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633"/>
        <w:gridCol w:w="887"/>
        <w:gridCol w:w="1398"/>
        <w:gridCol w:w="1744"/>
        <w:gridCol w:w="2099"/>
        <w:gridCol w:w="1445"/>
      </w:tblGrid>
      <w:tr w:rsidR="004D4115" w:rsidRPr="00B775A4" w14:paraId="75E24FE2" w14:textId="77777777" w:rsidTr="00C238BD">
        <w:trPr>
          <w:jc w:val="center"/>
        </w:trPr>
        <w:tc>
          <w:tcPr>
            <w:tcW w:w="3520" w:type="dxa"/>
            <w:gridSpan w:val="2"/>
            <w:shd w:val="clear" w:color="auto" w:fill="auto"/>
          </w:tcPr>
          <w:p w14:paraId="6ED27166" w14:textId="430FAE0B" w:rsidR="004D4115" w:rsidRPr="00B775A4" w:rsidRDefault="004D4115" w:rsidP="00194372">
            <w:pPr>
              <w:spacing w:beforeLines="50" w:before="120" w:afterLines="50" w:after="120" w:line="240" w:lineRule="auto"/>
              <w:jc w:val="right"/>
              <w:rPr>
                <w:b/>
              </w:rPr>
            </w:pPr>
            <w:bookmarkStart w:id="0" w:name="_Hlk85028731"/>
            <w:r w:rsidRPr="00B775A4">
              <w:rPr>
                <w:rFonts w:ascii="Arial" w:hAnsi="Arial" w:cs="Arial"/>
                <w:b/>
                <w:smallCaps/>
              </w:rPr>
              <w:t xml:space="preserve">Prima </w:t>
            </w:r>
            <w:r w:rsidR="007E0F2A">
              <w:rPr>
                <w:rFonts w:ascii="Arial" w:hAnsi="Arial" w:cs="Arial"/>
                <w:b/>
                <w:smallCaps/>
              </w:rPr>
              <w:t>C</w:t>
            </w:r>
            <w:r w:rsidRPr="00B775A4">
              <w:rPr>
                <w:rFonts w:ascii="Arial" w:hAnsi="Arial" w:cs="Arial"/>
                <w:b/>
                <w:smallCaps/>
              </w:rPr>
              <w:t xml:space="preserve">omunicazione (avvio) </w:t>
            </w:r>
          </w:p>
        </w:tc>
        <w:tc>
          <w:tcPr>
            <w:tcW w:w="1398" w:type="dxa"/>
            <w:shd w:val="clear" w:color="auto" w:fill="auto"/>
          </w:tcPr>
          <w:p w14:paraId="1A554075" w14:textId="77777777" w:rsidR="004D4115" w:rsidRPr="00B775A4" w:rsidRDefault="004D4115" w:rsidP="00194372">
            <w:pPr>
              <w:spacing w:beforeLines="50" w:before="120" w:afterLines="50" w:after="120" w:line="240" w:lineRule="auto"/>
              <w:jc w:val="center"/>
              <w:rPr>
                <w:b/>
              </w:rPr>
            </w:pPr>
            <w:r w:rsidRPr="00B775A4">
              <w:rPr>
                <w:rFonts w:ascii="Geneva" w:hAnsi="Geneva" w:cs="Arial"/>
                <w:b/>
                <w:smallCap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5A4">
              <w:rPr>
                <w:rFonts w:ascii="Geneva" w:hAnsi="Geneva" w:cs="Arial"/>
                <w:b/>
                <w:smallCaps/>
              </w:rPr>
              <w:instrText xml:space="preserve"> FORMCHECKBOX </w:instrText>
            </w:r>
            <w:r w:rsidRPr="00B775A4">
              <w:rPr>
                <w:rFonts w:ascii="Geneva" w:hAnsi="Geneva" w:cs="Arial"/>
                <w:b/>
                <w:smallCaps/>
              </w:rPr>
            </w:r>
            <w:r w:rsidRPr="00B775A4">
              <w:rPr>
                <w:rFonts w:ascii="Geneva" w:hAnsi="Geneva" w:cs="Arial"/>
                <w:b/>
                <w:smallCaps/>
              </w:rPr>
              <w:fldChar w:fldCharType="separate"/>
            </w:r>
            <w:r w:rsidRPr="00B775A4">
              <w:rPr>
                <w:rFonts w:ascii="Geneva" w:hAnsi="Geneva" w:cs="Arial"/>
                <w:b/>
                <w:smallCaps/>
              </w:rPr>
              <w:fldChar w:fldCharType="end"/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53967948" w14:textId="23DF9B1B" w:rsidR="004D4115" w:rsidRPr="00B775A4" w:rsidRDefault="004D4115" w:rsidP="00194372">
            <w:pPr>
              <w:spacing w:beforeLines="50" w:before="120" w:afterLines="50" w:after="120" w:line="240" w:lineRule="auto"/>
              <w:jc w:val="right"/>
              <w:rPr>
                <w:b/>
              </w:rPr>
            </w:pPr>
            <w:r w:rsidRPr="00B775A4">
              <w:rPr>
                <w:rFonts w:ascii="Arial" w:hAnsi="Arial" w:cs="Arial"/>
                <w:b/>
                <w:smallCaps/>
              </w:rPr>
              <w:t xml:space="preserve">Variazione </w:t>
            </w:r>
            <w:r w:rsidR="007E0F2A">
              <w:rPr>
                <w:rFonts w:ascii="Arial" w:hAnsi="Arial" w:cs="Arial"/>
                <w:b/>
                <w:smallCaps/>
              </w:rPr>
              <w:t>S</w:t>
            </w:r>
            <w:r w:rsidRPr="00B775A4">
              <w:rPr>
                <w:rFonts w:ascii="Arial" w:hAnsi="Arial" w:cs="Arial"/>
                <w:b/>
                <w:smallCaps/>
              </w:rPr>
              <w:t>uccessiva</w:t>
            </w:r>
          </w:p>
        </w:tc>
        <w:tc>
          <w:tcPr>
            <w:tcW w:w="1445" w:type="dxa"/>
            <w:shd w:val="clear" w:color="auto" w:fill="auto"/>
          </w:tcPr>
          <w:p w14:paraId="4EB7A283" w14:textId="45D97E6B" w:rsidR="009E61DF" w:rsidRPr="009E61DF" w:rsidRDefault="004D4115" w:rsidP="009E61DF">
            <w:pPr>
              <w:spacing w:beforeLines="50" w:before="120" w:afterLines="50" w:after="120" w:line="240" w:lineRule="auto"/>
              <w:jc w:val="center"/>
              <w:rPr>
                <w:rFonts w:ascii="Geneva" w:hAnsi="Geneva" w:cs="Arial"/>
                <w:b/>
                <w:smallCaps/>
              </w:rPr>
            </w:pPr>
            <w:r w:rsidRPr="00B775A4">
              <w:rPr>
                <w:rFonts w:ascii="Geneva" w:hAnsi="Geneva" w:cs="Arial"/>
                <w:b/>
                <w:smallCap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5A4">
              <w:rPr>
                <w:rFonts w:ascii="Geneva" w:hAnsi="Geneva" w:cs="Arial"/>
                <w:b/>
                <w:smallCaps/>
              </w:rPr>
              <w:instrText xml:space="preserve"> FORMCHECKBOX </w:instrText>
            </w:r>
            <w:r w:rsidRPr="00B775A4">
              <w:rPr>
                <w:rFonts w:ascii="Geneva" w:hAnsi="Geneva" w:cs="Arial"/>
                <w:b/>
                <w:smallCaps/>
              </w:rPr>
            </w:r>
            <w:r w:rsidRPr="00B775A4">
              <w:rPr>
                <w:rFonts w:ascii="Geneva" w:hAnsi="Geneva" w:cs="Arial"/>
                <w:b/>
                <w:smallCaps/>
              </w:rPr>
              <w:fldChar w:fldCharType="separate"/>
            </w:r>
            <w:r w:rsidRPr="00B775A4">
              <w:rPr>
                <w:rFonts w:ascii="Geneva" w:hAnsi="Geneva" w:cs="Arial"/>
                <w:b/>
                <w:smallCaps/>
              </w:rPr>
              <w:fldChar w:fldCharType="end"/>
            </w:r>
          </w:p>
        </w:tc>
      </w:tr>
      <w:bookmarkEnd w:id="0"/>
      <w:tr w:rsidR="00C238BD" w:rsidRPr="00AC6241" w14:paraId="2AC16BB7" w14:textId="77777777" w:rsidTr="00C238BD">
        <w:tblPrEx>
          <w:tblBorders>
            <w:top w:val="single" w:sz="4" w:space="0" w:color="009C44"/>
            <w:bottom w:val="single" w:sz="4" w:space="0" w:color="009C44"/>
            <w:insideH w:val="single" w:sz="4" w:space="0" w:color="009C44"/>
            <w:insideV w:val="single" w:sz="4" w:space="0" w:color="009C44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06" w:type="dxa"/>
            <w:gridSpan w:val="6"/>
            <w:shd w:val="clear" w:color="auto" w:fill="E2EFD9"/>
            <w:noWrap/>
            <w:vAlign w:val="center"/>
          </w:tcPr>
          <w:p w14:paraId="3F86A053" w14:textId="77777777" w:rsidR="00C238BD" w:rsidRPr="00AC6241" w:rsidRDefault="00C238BD" w:rsidP="00FA15E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241">
              <w:rPr>
                <w:rFonts w:ascii="Arial" w:hAnsi="Arial" w:cs="Arial"/>
                <w:b/>
                <w:bCs/>
                <w:sz w:val="20"/>
                <w:szCs w:val="20"/>
              </w:rPr>
              <w:t>RICHIEDENTE</w:t>
            </w:r>
          </w:p>
        </w:tc>
      </w:tr>
      <w:tr w:rsidR="004D4115" w:rsidRPr="000161A2" w14:paraId="38BD0E33" w14:textId="77777777" w:rsidTr="00C238BD">
        <w:tblPrEx>
          <w:tblBorders>
            <w:top w:val="single" w:sz="4" w:space="0" w:color="0A833F"/>
            <w:bottom w:val="single" w:sz="4" w:space="0" w:color="0A833F"/>
            <w:insideH w:val="single" w:sz="4" w:space="0" w:color="0A833F"/>
            <w:insideV w:val="single" w:sz="18" w:space="0" w:color="0A833F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633" w:type="dxa"/>
            <w:shd w:val="clear" w:color="auto" w:fill="auto"/>
            <w:noWrap/>
            <w:vAlign w:val="center"/>
          </w:tcPr>
          <w:p w14:paraId="00533A56" w14:textId="18FB30D1" w:rsidR="006310E9" w:rsidRPr="003150B4" w:rsidRDefault="006310E9" w:rsidP="00194372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bookmarkStart w:id="1" w:name="_Hlk85028774"/>
            <w:r w:rsidRPr="003150B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R</w:t>
            </w:r>
            <w:r w:rsidR="003150B4" w:rsidRPr="003150B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agione Sociale</w:t>
            </w:r>
          </w:p>
        </w:tc>
        <w:tc>
          <w:tcPr>
            <w:tcW w:w="7573" w:type="dxa"/>
            <w:gridSpan w:val="5"/>
            <w:shd w:val="clear" w:color="auto" w:fill="auto"/>
            <w:vAlign w:val="center"/>
          </w:tcPr>
          <w:p w14:paraId="13F1A7BF" w14:textId="77777777" w:rsidR="00DC4C5C" w:rsidRPr="003150B4" w:rsidRDefault="004D4115" w:rsidP="00194372">
            <w:pPr>
              <w:spacing w:before="40" w:after="4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  <w:tr w:rsidR="004D4115" w:rsidRPr="000161A2" w14:paraId="56D8A543" w14:textId="77777777" w:rsidTr="00C238BD">
        <w:tblPrEx>
          <w:tblBorders>
            <w:top w:val="single" w:sz="4" w:space="0" w:color="0A833F"/>
            <w:bottom w:val="single" w:sz="4" w:space="0" w:color="0A833F"/>
            <w:insideH w:val="single" w:sz="4" w:space="0" w:color="0A833F"/>
            <w:insideV w:val="single" w:sz="18" w:space="0" w:color="0A833F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633" w:type="dxa"/>
            <w:shd w:val="clear" w:color="auto" w:fill="auto"/>
            <w:noWrap/>
            <w:vAlign w:val="center"/>
          </w:tcPr>
          <w:p w14:paraId="47D68B22" w14:textId="488627D6" w:rsidR="00185E8E" w:rsidRPr="003150B4" w:rsidRDefault="003150B4" w:rsidP="00194372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150B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Sede </w:t>
            </w:r>
            <w:r w:rsidR="0091680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</w:t>
            </w:r>
            <w:r w:rsidRPr="003150B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egale</w:t>
            </w:r>
          </w:p>
        </w:tc>
        <w:tc>
          <w:tcPr>
            <w:tcW w:w="4029" w:type="dxa"/>
            <w:gridSpan w:val="3"/>
            <w:shd w:val="clear" w:color="auto" w:fill="auto"/>
            <w:vAlign w:val="center"/>
          </w:tcPr>
          <w:p w14:paraId="0CA463C8" w14:textId="77777777" w:rsidR="00185E8E" w:rsidRPr="003150B4" w:rsidRDefault="004D4115" w:rsidP="00194372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D58EEA" w14:textId="0FA1C040" w:rsidR="004D4115" w:rsidRPr="003150B4" w:rsidRDefault="003150B4" w:rsidP="00194372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150B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Contatti </w:t>
            </w:r>
            <w:r w:rsidRPr="003150B4">
              <w:rPr>
                <w:rFonts w:ascii="Arial" w:hAnsi="Arial" w:cs="Arial"/>
                <w:bCs/>
                <w:iCs/>
                <w:smallCaps/>
                <w:sz w:val="18"/>
                <w:szCs w:val="18"/>
              </w:rPr>
              <w:t xml:space="preserve">(Telefono, E-Mail, Cel.) </w:t>
            </w:r>
            <w:r w:rsidR="004D4115"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4115" w:rsidRPr="003150B4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="004D4115" w:rsidRPr="003150B4">
              <w:rPr>
                <w:rFonts w:ascii="Arial" w:hAnsi="Arial" w:cs="Arial"/>
                <w:smallCaps/>
                <w:sz w:val="20"/>
                <w:szCs w:val="20"/>
              </w:rPr>
            </w:r>
            <w:r w:rsidR="004D4115"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4D4115"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4D4115"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4D4115"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4D4115"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4D4115" w:rsidRPr="003150B4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4D4115" w:rsidRPr="003150B4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</w:tbl>
    <w:bookmarkEnd w:id="1"/>
    <w:p w14:paraId="4314BEFA" w14:textId="0B25A345" w:rsidR="009E61DF" w:rsidRPr="009E61DF" w:rsidRDefault="009E61DF" w:rsidP="009E61DF">
      <w:pPr>
        <w:spacing w:before="60" w:after="0" w:line="240" w:lineRule="auto"/>
        <w:ind w:left="-284"/>
        <w:jc w:val="both"/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9E61DF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Nella compilazione del presente modulo devono essere presi in considerazione e indicati tutti </w:t>
      </w:r>
      <w:r w:rsidR="00030E65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gli </w:t>
      </w:r>
      <w:r w:rsidRPr="009E61DF">
        <w:rPr>
          <w:rFonts w:ascii="Arial" w:hAnsi="Arial" w:cs="Arial"/>
          <w:bCs/>
          <w:i/>
          <w:iCs/>
          <w:color w:val="FF0000"/>
          <w:sz w:val="18"/>
          <w:szCs w:val="18"/>
        </w:rPr>
        <w:t>ingredienti, i sotto-ingredienti, gli ausiliari di lavorazione e le metodologie di produzione in tutte le fasi associate alla produzione del prodotto oggetto di valutazione.</w:t>
      </w:r>
    </w:p>
    <w:p w14:paraId="1588D2FD" w14:textId="1A0EC127" w:rsidR="008F6711" w:rsidRDefault="00974B06" w:rsidP="009E61DF">
      <w:pPr>
        <w:spacing w:before="60" w:after="0" w:line="240" w:lineRule="auto"/>
        <w:ind w:left="-284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F4156">
        <w:rPr>
          <w:rFonts w:ascii="Arial" w:hAnsi="Arial" w:cs="Arial"/>
          <w:bCs/>
          <w:i/>
          <w:iCs/>
          <w:sz w:val="18"/>
          <w:szCs w:val="18"/>
        </w:rPr>
        <w:t>Per</w:t>
      </w:r>
      <w:r w:rsidR="00185E8E" w:rsidRPr="005F4156">
        <w:rPr>
          <w:rFonts w:ascii="Arial" w:hAnsi="Arial" w:cs="Arial"/>
          <w:bCs/>
          <w:i/>
          <w:iCs/>
          <w:sz w:val="18"/>
          <w:szCs w:val="18"/>
        </w:rPr>
        <w:t xml:space="preserve"> ogni prodotto deve essere allegata la Scheda </w:t>
      </w:r>
      <w:r w:rsidR="003150B4">
        <w:rPr>
          <w:rFonts w:ascii="Arial" w:hAnsi="Arial" w:cs="Arial"/>
          <w:bCs/>
          <w:i/>
          <w:iCs/>
          <w:sz w:val="18"/>
          <w:szCs w:val="18"/>
        </w:rPr>
        <w:t>T</w:t>
      </w:r>
      <w:r w:rsidR="00185E8E" w:rsidRPr="005F4156">
        <w:rPr>
          <w:rFonts w:ascii="Arial" w:hAnsi="Arial" w:cs="Arial"/>
          <w:bCs/>
          <w:i/>
          <w:iCs/>
          <w:sz w:val="18"/>
          <w:szCs w:val="18"/>
        </w:rPr>
        <w:t>ecnica del prodotto</w:t>
      </w:r>
      <w:r w:rsidR="00F234A2" w:rsidRPr="005F4156">
        <w:rPr>
          <w:rFonts w:ascii="Arial" w:hAnsi="Arial" w:cs="Arial"/>
          <w:bCs/>
          <w:i/>
          <w:iCs/>
          <w:sz w:val="18"/>
          <w:szCs w:val="18"/>
        </w:rPr>
        <w:t>, il diagramma di flusso</w:t>
      </w:r>
      <w:r w:rsidR="00185E8E" w:rsidRPr="005F4156">
        <w:rPr>
          <w:rFonts w:ascii="Arial" w:hAnsi="Arial" w:cs="Arial"/>
          <w:bCs/>
          <w:i/>
          <w:iCs/>
          <w:sz w:val="18"/>
          <w:szCs w:val="18"/>
        </w:rPr>
        <w:t xml:space="preserve"> e l’etichetta</w:t>
      </w:r>
      <w:r w:rsidR="005F4156" w:rsidRPr="005F4156">
        <w:rPr>
          <w:rFonts w:ascii="Arial" w:hAnsi="Arial" w:cs="Arial"/>
          <w:bCs/>
          <w:i/>
          <w:iCs/>
          <w:sz w:val="18"/>
          <w:szCs w:val="18"/>
        </w:rPr>
        <w:t xml:space="preserve"> (</w:t>
      </w:r>
      <w:r w:rsidR="008F6711" w:rsidRPr="005F4156">
        <w:rPr>
          <w:rFonts w:ascii="Arial" w:hAnsi="Arial" w:cs="Arial"/>
          <w:bCs/>
          <w:i/>
          <w:iCs/>
          <w:sz w:val="18"/>
          <w:szCs w:val="18"/>
        </w:rPr>
        <w:t xml:space="preserve">compilare </w:t>
      </w:r>
      <w:r w:rsidR="00DC4C5C" w:rsidRPr="005F4156">
        <w:rPr>
          <w:rFonts w:ascii="Arial" w:hAnsi="Arial" w:cs="Arial"/>
          <w:bCs/>
          <w:i/>
          <w:iCs/>
          <w:sz w:val="18"/>
          <w:szCs w:val="18"/>
        </w:rPr>
        <w:t>un foglio per ogni prodotto</w:t>
      </w:r>
      <w:r w:rsidR="005F4156" w:rsidRPr="005F4156">
        <w:rPr>
          <w:rFonts w:ascii="Arial" w:hAnsi="Arial" w:cs="Arial"/>
          <w:bCs/>
          <w:i/>
          <w:iCs/>
          <w:sz w:val="18"/>
          <w:szCs w:val="18"/>
        </w:rPr>
        <w:t>)</w:t>
      </w:r>
      <w:r w:rsidR="00DC4C5C" w:rsidRPr="005F4156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33907818" w14:textId="77777777" w:rsidR="009E61DF" w:rsidRPr="005F4156" w:rsidRDefault="009E61DF" w:rsidP="009E61DF">
      <w:pPr>
        <w:spacing w:before="60" w:after="0" w:line="240" w:lineRule="auto"/>
        <w:ind w:left="-284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18" w:space="0" w:color="0A833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5"/>
        <w:gridCol w:w="2211"/>
      </w:tblGrid>
      <w:tr w:rsidR="00234686" w:rsidRPr="00234686" w14:paraId="56C7D390" w14:textId="77777777" w:rsidTr="00722CF6">
        <w:trPr>
          <w:jc w:val="center"/>
        </w:trPr>
        <w:tc>
          <w:tcPr>
            <w:tcW w:w="3917" w:type="pct"/>
            <w:shd w:val="clear" w:color="auto" w:fill="auto"/>
            <w:noWrap/>
            <w:vAlign w:val="center"/>
          </w:tcPr>
          <w:p w14:paraId="3D12F446" w14:textId="77777777" w:rsidR="00E77932" w:rsidRPr="00234686" w:rsidRDefault="00E77932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bookmarkStart w:id="2" w:name="_Hlk85028880"/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Denominazione Prodotto</w:t>
            </w:r>
          </w:p>
          <w:p w14:paraId="1B31FC65" w14:textId="77777777" w:rsidR="00234686" w:rsidRPr="00234686" w:rsidRDefault="00E77932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7AC75CC" w14:textId="39DAEAC9" w:rsidR="00234686" w:rsidRPr="00234686" w:rsidRDefault="00234686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34686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 xml:space="preserve">Codice </w:t>
            </w:r>
            <w:r w:rsidR="0091680E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I</w:t>
            </w:r>
            <w:r w:rsidRPr="00234686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nterno</w:t>
            </w:r>
          </w:p>
          <w:bookmarkStart w:id="3" w:name="_Hlk74836662"/>
          <w:p w14:paraId="71CCBEFD" w14:textId="132985C0" w:rsidR="00234686" w:rsidRPr="00234686" w:rsidRDefault="00234686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3"/>
          </w:p>
        </w:tc>
      </w:tr>
      <w:tr w:rsidR="00E77932" w:rsidRPr="00234686" w14:paraId="738C0AB1" w14:textId="77777777" w:rsidTr="00722CF6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B0C2BA1" w14:textId="77777777" w:rsidR="00E77932" w:rsidRPr="00234686" w:rsidRDefault="00E77932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Stabilimento o Stabilimenti di Produzione</w:t>
            </w:r>
            <w:r w:rsidR="00F37DFC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 xml:space="preserve"> (inclusi eventuali terzisti)</w:t>
            </w:r>
          </w:p>
          <w:p w14:paraId="2CF2A40B" w14:textId="77777777" w:rsidR="00E77932" w:rsidRPr="00234686" w:rsidRDefault="00E77932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974B06" w:rsidRPr="00234686" w14:paraId="5C612874" w14:textId="77777777" w:rsidTr="00722CF6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1EC24F83" w14:textId="5E3E2787" w:rsidR="00974B06" w:rsidRPr="00234686" w:rsidRDefault="00974B06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Classificazione di legge e/o Destinazione di impiego del prodotto</w:t>
            </w:r>
          </w:p>
          <w:p w14:paraId="69EA4B8C" w14:textId="1F7123CB" w:rsidR="00974B06" w:rsidRDefault="00974B06" w:rsidP="00974B06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234686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bookmarkEnd w:id="2"/>
    </w:tbl>
    <w:p w14:paraId="5E831A31" w14:textId="1DBB06DA" w:rsidR="00234686" w:rsidRPr="005F4156" w:rsidRDefault="00234686" w:rsidP="00194372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B0293A4" w14:textId="7B3054F2" w:rsidR="001B64F7" w:rsidRPr="001B64F7" w:rsidRDefault="001B64F7" w:rsidP="00194372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7E0F2A">
        <w:rPr>
          <w:rFonts w:ascii="Arial" w:hAnsi="Arial" w:cs="Arial"/>
          <w:b/>
          <w:caps/>
          <w:sz w:val="24"/>
          <w:szCs w:val="24"/>
        </w:rPr>
        <w:t>Componenti</w:t>
      </w:r>
      <w:r w:rsidRPr="001B64F7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7E0F2A">
        <w:rPr>
          <w:rFonts w:ascii="Arial" w:hAnsi="Arial" w:cs="Arial"/>
          <w:b/>
          <w:caps/>
          <w:sz w:val="24"/>
          <w:szCs w:val="24"/>
        </w:rPr>
        <w:t>funzionali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1651"/>
        <w:gridCol w:w="1202"/>
        <w:gridCol w:w="1349"/>
        <w:gridCol w:w="3299"/>
      </w:tblGrid>
      <w:tr w:rsidR="00974B06" w:rsidRPr="005F4156" w14:paraId="190BDCBE" w14:textId="30904E9B" w:rsidTr="00722CF6">
        <w:trPr>
          <w:trHeight w:val="207"/>
          <w:jc w:val="center"/>
        </w:trPr>
        <w:tc>
          <w:tcPr>
            <w:tcW w:w="132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566C960B" w14:textId="3CEDF82D" w:rsidR="00974B06" w:rsidRPr="005F4156" w:rsidRDefault="00974B06" w:rsidP="00194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85029344"/>
            <w:r w:rsidRPr="005F4156">
              <w:rPr>
                <w:rFonts w:ascii="Arial" w:hAnsi="Arial" w:cs="Arial"/>
                <w:b/>
                <w:sz w:val="16"/>
                <w:szCs w:val="16"/>
              </w:rPr>
              <w:t xml:space="preserve">Materia </w:t>
            </w:r>
            <w:r w:rsidR="003808C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F4156">
              <w:rPr>
                <w:rFonts w:ascii="Arial" w:hAnsi="Arial" w:cs="Arial"/>
                <w:b/>
                <w:sz w:val="16"/>
                <w:szCs w:val="16"/>
              </w:rPr>
              <w:t>rima</w:t>
            </w:r>
          </w:p>
        </w:tc>
        <w:tc>
          <w:tcPr>
            <w:tcW w:w="809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0553978A" w14:textId="77777777" w:rsidR="00974B06" w:rsidRPr="005F4156" w:rsidRDefault="00974B06" w:rsidP="00194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Fornitore</w:t>
            </w:r>
          </w:p>
        </w:tc>
        <w:tc>
          <w:tcPr>
            <w:tcW w:w="589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3BB81548" w14:textId="77777777" w:rsidR="0013261C" w:rsidRDefault="0013261C" w:rsidP="00974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Numero CAS</w:t>
            </w:r>
          </w:p>
          <w:p w14:paraId="7D004AD2" w14:textId="3B417194" w:rsidR="00974B06" w:rsidRPr="005F4156" w:rsidRDefault="0013261C" w:rsidP="001326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5F41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4B06" w:rsidRPr="005F4156">
              <w:rPr>
                <w:rFonts w:ascii="Arial" w:hAnsi="Arial" w:cs="Arial"/>
                <w:b/>
                <w:sz w:val="16"/>
                <w:szCs w:val="16"/>
              </w:rPr>
              <w:t>Codice CER</w:t>
            </w:r>
            <w:r w:rsidR="001B64F7" w:rsidRPr="005F4156">
              <w:rPr>
                <w:rFonts w:ascii="Arial" w:hAnsi="Arial" w:cs="Arial"/>
                <w:b/>
                <w:sz w:val="16"/>
                <w:szCs w:val="16"/>
              </w:rPr>
              <w:t xml:space="preserve"> (codice rifiuto) </w:t>
            </w:r>
          </w:p>
        </w:tc>
        <w:tc>
          <w:tcPr>
            <w:tcW w:w="661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1F90CD0" w14:textId="0837D409" w:rsidR="00974B06" w:rsidRPr="005F4156" w:rsidRDefault="00974B06" w:rsidP="001B6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  <w:p w14:paraId="2712D897" w14:textId="732261A5" w:rsidR="00974B06" w:rsidRPr="005F0E62" w:rsidRDefault="00974B06" w:rsidP="001B6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0E62">
              <w:rPr>
                <w:rFonts w:ascii="Arial" w:hAnsi="Arial" w:cs="Arial"/>
                <w:b/>
                <w:sz w:val="16"/>
                <w:szCs w:val="16"/>
              </w:rPr>
              <w:t>rif.</w:t>
            </w:r>
            <w:proofErr w:type="spellEnd"/>
            <w:r w:rsidRPr="005F0E62">
              <w:rPr>
                <w:rFonts w:ascii="Arial" w:hAnsi="Arial" w:cs="Arial"/>
                <w:b/>
                <w:sz w:val="16"/>
                <w:szCs w:val="16"/>
              </w:rPr>
              <w:t xml:space="preserve"> Standard BAC MT punto 5</w:t>
            </w:r>
          </w:p>
        </w:tc>
        <w:tc>
          <w:tcPr>
            <w:tcW w:w="1616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2B2452EC" w14:textId="161EAEC4" w:rsidR="00974B06" w:rsidRPr="005F4156" w:rsidRDefault="00974B06" w:rsidP="00194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 xml:space="preserve">Note e </w:t>
            </w:r>
            <w:r w:rsidR="001B64F7" w:rsidRPr="005F4156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5F4156">
              <w:rPr>
                <w:rFonts w:ascii="Arial" w:hAnsi="Arial" w:cs="Arial"/>
                <w:b/>
                <w:sz w:val="16"/>
                <w:szCs w:val="16"/>
              </w:rPr>
              <w:t xml:space="preserve">nformazioni circa l’origine della materia prima (animale, vegetale, minerale, </w:t>
            </w:r>
            <w:r w:rsidR="001B64F7" w:rsidRPr="005F4156">
              <w:rPr>
                <w:rFonts w:ascii="Arial" w:hAnsi="Arial" w:cs="Arial"/>
                <w:b/>
                <w:sz w:val="16"/>
                <w:szCs w:val="16"/>
              </w:rPr>
              <w:t>microrganismi, ecc.</w:t>
            </w:r>
            <w:r w:rsidR="007E0F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F4156" w:rsidRPr="00CA51F5" w14:paraId="1D97C836" w14:textId="2B8DED92" w:rsidTr="00722CF6">
        <w:trPr>
          <w:trHeight w:val="255"/>
          <w:jc w:val="center"/>
        </w:trPr>
        <w:tc>
          <w:tcPr>
            <w:tcW w:w="1325" w:type="pct"/>
          </w:tcPr>
          <w:p w14:paraId="77202E3A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289A52A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43623DA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2AE490E7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7EDFB89A" w14:textId="782BB49F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73D3ED0B" w14:textId="67B9DF7C" w:rsidTr="00722CF6">
        <w:trPr>
          <w:trHeight w:val="255"/>
          <w:jc w:val="center"/>
        </w:trPr>
        <w:tc>
          <w:tcPr>
            <w:tcW w:w="1325" w:type="pct"/>
          </w:tcPr>
          <w:p w14:paraId="62E86E5F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09DF198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4EE3939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0BA27E4C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60BF757B" w14:textId="3FBD2D8D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5553256B" w14:textId="77777777" w:rsidTr="00722CF6">
        <w:trPr>
          <w:trHeight w:val="255"/>
          <w:jc w:val="center"/>
        </w:trPr>
        <w:tc>
          <w:tcPr>
            <w:tcW w:w="1325" w:type="pct"/>
          </w:tcPr>
          <w:p w14:paraId="2DE1DF26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4D3A7BC3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57AAC234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4CE920FA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26A2F9BA" w14:textId="77777777" w:rsidR="005F4156" w:rsidRPr="00194372" w:rsidRDefault="005F4156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4A31C5A5" w14:textId="2C0ADCEE" w:rsidTr="00722CF6">
        <w:trPr>
          <w:trHeight w:val="70"/>
          <w:jc w:val="center"/>
        </w:trPr>
        <w:tc>
          <w:tcPr>
            <w:tcW w:w="1325" w:type="pct"/>
          </w:tcPr>
          <w:p w14:paraId="2439AB1F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53667BEF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1DAD5818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1E194326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37CA69DB" w14:textId="57894261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7DB3ABFA" w14:textId="24B1A3BE" w:rsidTr="00722CF6">
        <w:trPr>
          <w:trHeight w:val="255"/>
          <w:jc w:val="center"/>
        </w:trPr>
        <w:tc>
          <w:tcPr>
            <w:tcW w:w="1325" w:type="pct"/>
          </w:tcPr>
          <w:p w14:paraId="24CB5EFE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2907F571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315FA840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3DC65B91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4DE37EB3" w14:textId="47C45A01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6B4AC12E" w14:textId="77777777" w:rsidTr="00722CF6">
        <w:trPr>
          <w:trHeight w:val="255"/>
          <w:jc w:val="center"/>
        </w:trPr>
        <w:tc>
          <w:tcPr>
            <w:tcW w:w="1325" w:type="pct"/>
          </w:tcPr>
          <w:p w14:paraId="5CBA012C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66CBD6FD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3503983B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65F3CD9F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552443D2" w14:textId="77777777" w:rsidR="005F4156" w:rsidRPr="00194372" w:rsidRDefault="005F4156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372D88BB" w14:textId="2B80683A" w:rsidTr="00722CF6">
        <w:trPr>
          <w:trHeight w:val="255"/>
          <w:jc w:val="center"/>
        </w:trPr>
        <w:tc>
          <w:tcPr>
            <w:tcW w:w="1325" w:type="pct"/>
          </w:tcPr>
          <w:p w14:paraId="70D9A202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6829213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0CECD40A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748F43EB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782B52AE" w14:textId="52BDBF3D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5F4156" w:rsidRPr="00CA51F5" w14:paraId="19A23BA2" w14:textId="310FE6B5" w:rsidTr="00722CF6">
        <w:trPr>
          <w:trHeight w:val="255"/>
          <w:jc w:val="center"/>
        </w:trPr>
        <w:tc>
          <w:tcPr>
            <w:tcW w:w="1325" w:type="pct"/>
          </w:tcPr>
          <w:p w14:paraId="68E3393C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809" w:type="pct"/>
          </w:tcPr>
          <w:p w14:paraId="7017A1B0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89" w:type="pct"/>
          </w:tcPr>
          <w:p w14:paraId="55A2D68C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61" w:type="pct"/>
          </w:tcPr>
          <w:p w14:paraId="630D8B34" w14:textId="77777777" w:rsidR="005F4156" w:rsidRPr="00194372" w:rsidRDefault="005F4156" w:rsidP="005F4156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16" w:type="pct"/>
          </w:tcPr>
          <w:p w14:paraId="4A126D38" w14:textId="545E700F" w:rsidR="005F4156" w:rsidRPr="00194372" w:rsidRDefault="005F4156" w:rsidP="005F4156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DB3BB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bookmarkEnd w:id="4"/>
    </w:tbl>
    <w:p w14:paraId="5A8256C9" w14:textId="77777777" w:rsidR="001B64F7" w:rsidRPr="005F4156" w:rsidRDefault="001B64F7" w:rsidP="00D517A9">
      <w:pPr>
        <w:spacing w:before="40" w:after="0" w:line="240" w:lineRule="auto"/>
        <w:ind w:left="-142"/>
        <w:jc w:val="both"/>
        <w:rPr>
          <w:rFonts w:ascii="Arial" w:hAnsi="Arial" w:cs="Arial"/>
          <w:sz w:val="10"/>
          <w:szCs w:val="10"/>
        </w:rPr>
      </w:pPr>
    </w:p>
    <w:p w14:paraId="4EA12544" w14:textId="1B5F5F80" w:rsidR="001B64F7" w:rsidRPr="007E0F2A" w:rsidRDefault="001B64F7" w:rsidP="001B64F7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7E0F2A">
        <w:rPr>
          <w:rFonts w:ascii="Arial" w:hAnsi="Arial" w:cs="Arial"/>
          <w:b/>
          <w:caps/>
          <w:sz w:val="24"/>
          <w:szCs w:val="24"/>
        </w:rPr>
        <w:t xml:space="preserve">Additivi e </w:t>
      </w:r>
      <w:r w:rsidR="005F4156" w:rsidRPr="007E0F2A">
        <w:rPr>
          <w:rFonts w:ascii="Arial" w:hAnsi="Arial" w:cs="Arial"/>
          <w:b/>
          <w:caps/>
          <w:sz w:val="24"/>
          <w:szCs w:val="24"/>
        </w:rPr>
        <w:t>C</w:t>
      </w:r>
      <w:r w:rsidRPr="007E0F2A">
        <w:rPr>
          <w:rFonts w:ascii="Arial" w:hAnsi="Arial" w:cs="Arial"/>
          <w:b/>
          <w:caps/>
          <w:sz w:val="24"/>
          <w:szCs w:val="24"/>
        </w:rPr>
        <w:t xml:space="preserve">oadiuvanti </w:t>
      </w:r>
      <w:r w:rsidR="005F4156" w:rsidRPr="007E0F2A">
        <w:rPr>
          <w:rFonts w:ascii="Arial" w:hAnsi="Arial" w:cs="Arial"/>
          <w:b/>
          <w:caps/>
          <w:sz w:val="24"/>
          <w:szCs w:val="24"/>
        </w:rPr>
        <w:t>T</w:t>
      </w:r>
      <w:r w:rsidRPr="007E0F2A">
        <w:rPr>
          <w:rFonts w:ascii="Arial" w:hAnsi="Arial" w:cs="Arial"/>
          <w:b/>
          <w:caps/>
          <w:sz w:val="24"/>
          <w:szCs w:val="24"/>
        </w:rPr>
        <w:t>ecnologici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902"/>
        <w:gridCol w:w="1386"/>
        <w:gridCol w:w="3801"/>
      </w:tblGrid>
      <w:tr w:rsidR="001B64F7" w:rsidRPr="005F4156" w14:paraId="32F93B13" w14:textId="77777777" w:rsidTr="00722CF6">
        <w:trPr>
          <w:trHeight w:val="207"/>
          <w:jc w:val="center"/>
        </w:trPr>
        <w:tc>
          <w:tcPr>
            <w:tcW w:w="1527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59EB336" w14:textId="64F7A7CF" w:rsidR="001B64F7" w:rsidRPr="005F4156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Sostanza</w:t>
            </w:r>
          </w:p>
        </w:tc>
        <w:tc>
          <w:tcPr>
            <w:tcW w:w="932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3AAC7B6E" w14:textId="735C1EA8" w:rsidR="001B64F7" w:rsidRPr="005F4156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Funzione</w:t>
            </w:r>
          </w:p>
        </w:tc>
        <w:tc>
          <w:tcPr>
            <w:tcW w:w="679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7E258D33" w14:textId="4308BD87" w:rsidR="001B64F7" w:rsidRPr="005F4156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Numero CAS</w:t>
            </w:r>
          </w:p>
        </w:tc>
        <w:tc>
          <w:tcPr>
            <w:tcW w:w="1862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633CEA66" w14:textId="3223556B" w:rsidR="001B64F7" w:rsidRPr="005F4156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4156">
              <w:rPr>
                <w:rFonts w:ascii="Arial" w:hAnsi="Arial" w:cs="Arial"/>
                <w:b/>
                <w:sz w:val="16"/>
                <w:szCs w:val="16"/>
              </w:rPr>
              <w:t>Note e Informazioni circa l’origine della materia prima (animale, vegetale, minerale, microrganismi, ecc.</w:t>
            </w:r>
            <w:r w:rsidR="007E0F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B64F7" w:rsidRPr="00CA51F5" w14:paraId="0B1BC034" w14:textId="77777777" w:rsidTr="00722CF6">
        <w:trPr>
          <w:trHeight w:val="255"/>
          <w:jc w:val="center"/>
        </w:trPr>
        <w:tc>
          <w:tcPr>
            <w:tcW w:w="1527" w:type="pct"/>
          </w:tcPr>
          <w:p w14:paraId="1E5C1096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932" w:type="pct"/>
          </w:tcPr>
          <w:p w14:paraId="4CF5054F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</w:tcPr>
          <w:p w14:paraId="6ED99817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62" w:type="pct"/>
          </w:tcPr>
          <w:p w14:paraId="73FEA563" w14:textId="77777777" w:rsidR="001B64F7" w:rsidRPr="00194372" w:rsidRDefault="001B64F7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5F4156" w:rsidRPr="00CA51F5" w14:paraId="2783F8F1" w14:textId="77777777" w:rsidTr="00722CF6">
        <w:trPr>
          <w:trHeight w:val="255"/>
          <w:jc w:val="center"/>
        </w:trPr>
        <w:tc>
          <w:tcPr>
            <w:tcW w:w="1527" w:type="pct"/>
          </w:tcPr>
          <w:p w14:paraId="629D013D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932" w:type="pct"/>
          </w:tcPr>
          <w:p w14:paraId="3C456F15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</w:tcPr>
          <w:p w14:paraId="4EC33E03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62" w:type="pct"/>
          </w:tcPr>
          <w:p w14:paraId="332EDA93" w14:textId="77777777" w:rsidR="005F4156" w:rsidRPr="00194372" w:rsidRDefault="005F4156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5F4156" w:rsidRPr="00CA51F5" w14:paraId="6A62928C" w14:textId="77777777" w:rsidTr="00722CF6">
        <w:trPr>
          <w:trHeight w:val="255"/>
          <w:jc w:val="center"/>
        </w:trPr>
        <w:tc>
          <w:tcPr>
            <w:tcW w:w="1527" w:type="pct"/>
          </w:tcPr>
          <w:p w14:paraId="7DDAE40A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932" w:type="pct"/>
          </w:tcPr>
          <w:p w14:paraId="516B45BF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</w:tcPr>
          <w:p w14:paraId="1B5FA2CE" w14:textId="77777777" w:rsidR="005F4156" w:rsidRPr="00194372" w:rsidRDefault="005F4156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62" w:type="pct"/>
          </w:tcPr>
          <w:p w14:paraId="3EF57A53" w14:textId="77777777" w:rsidR="005F4156" w:rsidRPr="00194372" w:rsidRDefault="005F4156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1B64F7" w:rsidRPr="00CA51F5" w14:paraId="593C8CC9" w14:textId="77777777" w:rsidTr="00722CF6">
        <w:trPr>
          <w:trHeight w:val="255"/>
          <w:jc w:val="center"/>
        </w:trPr>
        <w:tc>
          <w:tcPr>
            <w:tcW w:w="1527" w:type="pct"/>
          </w:tcPr>
          <w:p w14:paraId="42A93A78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932" w:type="pct"/>
          </w:tcPr>
          <w:p w14:paraId="7134F48B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</w:tcPr>
          <w:p w14:paraId="1796685E" w14:textId="77777777" w:rsidR="001B64F7" w:rsidRPr="00194372" w:rsidRDefault="001B64F7" w:rsidP="00C94082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62" w:type="pct"/>
          </w:tcPr>
          <w:p w14:paraId="16AF2C20" w14:textId="77777777" w:rsidR="001B64F7" w:rsidRPr="00194372" w:rsidRDefault="001B64F7" w:rsidP="00C94082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</w:tbl>
    <w:p w14:paraId="3E507CA8" w14:textId="77777777" w:rsidR="005F4156" w:rsidRPr="005F4156" w:rsidRDefault="005F4156" w:rsidP="005F4156">
      <w:pPr>
        <w:spacing w:before="20" w:after="40" w:line="240" w:lineRule="auto"/>
        <w:rPr>
          <w:rFonts w:ascii="Arial" w:hAnsi="Arial" w:cs="Arial"/>
          <w:b/>
          <w:bCs/>
          <w:smallCaps/>
          <w:sz w:val="10"/>
          <w:szCs w:val="10"/>
        </w:rPr>
      </w:pPr>
    </w:p>
    <w:p w14:paraId="1A488819" w14:textId="2F9C6246" w:rsidR="001B64F7" w:rsidRPr="007E0F2A" w:rsidRDefault="001B64F7" w:rsidP="001B64F7">
      <w:pPr>
        <w:spacing w:before="20" w:after="40" w:line="240" w:lineRule="auto"/>
        <w:jc w:val="both"/>
        <w:rPr>
          <w:rFonts w:ascii="Arial" w:hAnsi="Arial" w:cs="Arial"/>
          <w:b/>
          <w:bCs/>
          <w:caps/>
          <w:sz w:val="16"/>
          <w:szCs w:val="16"/>
        </w:rPr>
      </w:pPr>
      <w:bookmarkStart w:id="5" w:name="_Hlk85029629"/>
      <w:r w:rsidRPr="007E0F2A">
        <w:rPr>
          <w:rFonts w:ascii="Arial" w:hAnsi="Arial" w:cs="Arial"/>
          <w:b/>
          <w:bCs/>
          <w:caps/>
          <w:sz w:val="16"/>
          <w:szCs w:val="16"/>
        </w:rPr>
        <w:t>Lista dei prodotti/referenze realizzate con la stessa formulazione (anche a marchio di terzi)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8"/>
        <w:gridCol w:w="3868"/>
      </w:tblGrid>
      <w:tr w:rsidR="007E0F2A" w:rsidRPr="005F4156" w14:paraId="2F448661" w14:textId="77777777" w:rsidTr="00722CF6">
        <w:trPr>
          <w:trHeight w:val="356"/>
          <w:jc w:val="center"/>
        </w:trPr>
        <w:tc>
          <w:tcPr>
            <w:tcW w:w="310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5D651748" w14:textId="1E3FC841" w:rsidR="007E0F2A" w:rsidRPr="005F4156" w:rsidRDefault="007E0F2A" w:rsidP="00CB4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Hlk85029613"/>
            <w:bookmarkEnd w:id="5"/>
            <w:r>
              <w:rPr>
                <w:rFonts w:ascii="Arial" w:hAnsi="Arial" w:cs="Arial"/>
                <w:b/>
                <w:sz w:val="16"/>
                <w:szCs w:val="16"/>
              </w:rPr>
              <w:t xml:space="preserve">Nome </w:t>
            </w:r>
            <w:r w:rsidR="003808C0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ommerciale</w:t>
            </w:r>
          </w:p>
        </w:tc>
        <w:tc>
          <w:tcPr>
            <w:tcW w:w="189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624197D" w14:textId="0B165D0E" w:rsidR="007E0F2A" w:rsidRPr="00F5774B" w:rsidRDefault="00F5774B" w:rsidP="00CB4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774B">
              <w:rPr>
                <w:rFonts w:ascii="Arial" w:hAnsi="Arial" w:cs="Arial"/>
                <w:b/>
                <w:sz w:val="16"/>
                <w:szCs w:val="16"/>
              </w:rPr>
              <w:t xml:space="preserve">Marchio/Resp. </w:t>
            </w:r>
            <w:proofErr w:type="spellStart"/>
            <w:r w:rsidRPr="00F5774B">
              <w:rPr>
                <w:rFonts w:ascii="Arial" w:hAnsi="Arial" w:cs="Arial"/>
                <w:b/>
                <w:sz w:val="16"/>
                <w:szCs w:val="16"/>
              </w:rPr>
              <w:t>Imm</w:t>
            </w:r>
            <w:proofErr w:type="spellEnd"/>
            <w:r w:rsidRPr="00F5774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5774B">
              <w:rPr>
                <w:rFonts w:ascii="Arial" w:hAnsi="Arial" w:cs="Arial"/>
                <w:b/>
                <w:sz w:val="16"/>
                <w:szCs w:val="16"/>
              </w:rPr>
              <w:t>Commerc</w:t>
            </w:r>
            <w:proofErr w:type="spellEnd"/>
            <w:r w:rsidRPr="00F5774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E0F2A" w:rsidRPr="00CA51F5" w14:paraId="4A2A4421" w14:textId="77777777" w:rsidTr="00722CF6">
        <w:trPr>
          <w:trHeight w:val="255"/>
          <w:jc w:val="center"/>
        </w:trPr>
        <w:tc>
          <w:tcPr>
            <w:tcW w:w="3105" w:type="pct"/>
          </w:tcPr>
          <w:p w14:paraId="72E3FE7E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95" w:type="pct"/>
          </w:tcPr>
          <w:p w14:paraId="2FA71E03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7E0F2A" w:rsidRPr="00CA51F5" w14:paraId="6F9F5982" w14:textId="77777777" w:rsidTr="00722CF6">
        <w:trPr>
          <w:trHeight w:val="255"/>
          <w:jc w:val="center"/>
        </w:trPr>
        <w:tc>
          <w:tcPr>
            <w:tcW w:w="3105" w:type="pct"/>
          </w:tcPr>
          <w:p w14:paraId="52847BA1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95" w:type="pct"/>
          </w:tcPr>
          <w:p w14:paraId="3F87C0EE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7E0F2A" w:rsidRPr="00CA51F5" w14:paraId="09B1D699" w14:textId="77777777" w:rsidTr="00722CF6">
        <w:trPr>
          <w:trHeight w:val="255"/>
          <w:jc w:val="center"/>
        </w:trPr>
        <w:tc>
          <w:tcPr>
            <w:tcW w:w="3105" w:type="pct"/>
          </w:tcPr>
          <w:p w14:paraId="4F39BB4C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95" w:type="pct"/>
          </w:tcPr>
          <w:p w14:paraId="74D3422D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7E0F2A" w:rsidRPr="00CA51F5" w14:paraId="3BE482C9" w14:textId="77777777" w:rsidTr="00722CF6">
        <w:trPr>
          <w:trHeight w:val="70"/>
          <w:jc w:val="center"/>
        </w:trPr>
        <w:tc>
          <w:tcPr>
            <w:tcW w:w="3105" w:type="pct"/>
          </w:tcPr>
          <w:p w14:paraId="06825A57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895" w:type="pct"/>
          </w:tcPr>
          <w:p w14:paraId="51D07C45" w14:textId="77777777" w:rsidR="007E0F2A" w:rsidRPr="00194372" w:rsidRDefault="007E0F2A" w:rsidP="00A259BC">
            <w:pPr>
              <w:spacing w:before="20" w:after="20" w:line="240" w:lineRule="auto"/>
              <w:rPr>
                <w:sz w:val="16"/>
                <w:szCs w:val="16"/>
              </w:rPr>
            </w:pP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194372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bookmarkEnd w:id="6"/>
    </w:tbl>
    <w:p w14:paraId="1AC256B2" w14:textId="77777777" w:rsidR="00CB4E64" w:rsidRPr="00CB4E64" w:rsidRDefault="00CB4E64" w:rsidP="00CB4E64">
      <w:pPr>
        <w:spacing w:before="20" w:after="40" w:line="240" w:lineRule="auto"/>
        <w:rPr>
          <w:rFonts w:ascii="Arial" w:hAnsi="Arial" w:cs="Arial"/>
          <w:b/>
          <w:bCs/>
          <w:caps/>
          <w:sz w:val="16"/>
          <w:szCs w:val="16"/>
        </w:rPr>
      </w:pPr>
    </w:p>
    <w:p w14:paraId="4F06403D" w14:textId="32670420" w:rsidR="00E90CC8" w:rsidRDefault="00E90CC8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rFonts w:ascii="Arial" w:hAnsi="Arial" w:cs="Arial"/>
          <w:b/>
          <w:bCs/>
          <w:caps/>
          <w:sz w:val="16"/>
          <w:szCs w:val="16"/>
        </w:rPr>
        <w:br w:type="page"/>
      </w:r>
    </w:p>
    <w:p w14:paraId="5BF0BD51" w14:textId="7E0A10AC" w:rsidR="00CB4E64" w:rsidRPr="00234686" w:rsidRDefault="00CB4E64" w:rsidP="009E61DF">
      <w:pPr>
        <w:spacing w:before="20" w:after="40" w:line="240" w:lineRule="auto"/>
        <w:jc w:val="center"/>
        <w:rPr>
          <w:rFonts w:ascii="Arial" w:hAnsi="Arial" w:cs="Arial"/>
          <w:b/>
          <w:bCs/>
          <w:smallCaps/>
          <w:sz w:val="16"/>
          <w:szCs w:val="16"/>
        </w:rPr>
      </w:pPr>
      <w:bookmarkStart w:id="7" w:name="_Hlk85029886"/>
      <w:r w:rsidRPr="00CB4E64">
        <w:rPr>
          <w:rFonts w:ascii="Arial" w:hAnsi="Arial" w:cs="Arial"/>
          <w:b/>
          <w:bCs/>
          <w:caps/>
          <w:sz w:val="16"/>
          <w:szCs w:val="16"/>
        </w:rPr>
        <w:lastRenderedPageBreak/>
        <w:t xml:space="preserve">Descrizione del processo di produzione </w:t>
      </w:r>
      <w:r>
        <w:rPr>
          <w:rFonts w:ascii="Arial" w:hAnsi="Arial" w:cs="Arial"/>
          <w:b/>
          <w:bCs/>
          <w:caps/>
          <w:sz w:val="16"/>
          <w:szCs w:val="16"/>
        </w:rPr>
        <w:t xml:space="preserve">e/o flow chart </w:t>
      </w:r>
      <w:r w:rsidRPr="00CB4E64">
        <w:rPr>
          <w:rFonts w:ascii="Arial" w:hAnsi="Arial" w:cs="Arial"/>
          <w:b/>
          <w:bCs/>
          <w:caps/>
          <w:sz w:val="16"/>
          <w:szCs w:val="16"/>
        </w:rPr>
        <w:t>(dalla materia prima fino al prodotto finito)</w:t>
      </w:r>
    </w:p>
    <w:p w14:paraId="3D9BB3AD" w14:textId="13B0B91E" w:rsidR="00CB4E64" w:rsidRDefault="00E90CC8" w:rsidP="00CB4E64">
      <w:pPr>
        <w:spacing w:before="20" w:after="40" w:line="240" w:lineRule="auto"/>
        <w:jc w:val="both"/>
        <w:rPr>
          <w:rFonts w:ascii="Arial" w:hAnsi="Arial" w:cs="Arial"/>
          <w:b/>
          <w:bCs/>
          <w:smallCaps/>
          <w:sz w:val="16"/>
          <w:szCs w:val="16"/>
        </w:rPr>
      </w:pPr>
      <w:r w:rsidRPr="00E90CC8">
        <w:rPr>
          <w:rFonts w:ascii="Arial" w:hAnsi="Arial" w:cs="Arial"/>
          <w:smallCap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1B82C" wp14:editId="712BA90F">
                <wp:simplePos x="0" y="0"/>
                <wp:positionH relativeFrom="column">
                  <wp:posOffset>-6350</wp:posOffset>
                </wp:positionH>
                <wp:positionV relativeFrom="paragraph">
                  <wp:posOffset>181610</wp:posOffset>
                </wp:positionV>
                <wp:extent cx="6143625" cy="38195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A83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CFAA" w14:textId="59E63CA8" w:rsidR="00E90CC8" w:rsidRDefault="00E90CC8" w:rsidP="00116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1B8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5pt;margin-top:14.3pt;width:483.75pt;height:30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" strokecolor="#0a833f">
                <v:textbox>
                  <w:txbxContent>
                    <w:p w14:paraId="50C3CFAA" w14:textId="59E63CA8" w:rsidR="00E90CC8" w:rsidRDefault="00E90CC8" w:rsidP="0011691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7"/>
    <w:p w14:paraId="701ACCED" w14:textId="77777777" w:rsidR="00CB4E64" w:rsidRDefault="00CB4E64" w:rsidP="005F4156">
      <w:pPr>
        <w:spacing w:before="40"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A4DA752" w14:textId="4D05A4E8" w:rsidR="001B64F7" w:rsidRPr="009E61DF" w:rsidRDefault="005F4156" w:rsidP="005F4156">
      <w:pPr>
        <w:spacing w:before="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E61DF">
        <w:rPr>
          <w:rFonts w:ascii="Arial" w:hAnsi="Arial" w:cs="Arial"/>
          <w:b/>
          <w:bCs/>
          <w:sz w:val="20"/>
          <w:szCs w:val="20"/>
        </w:rPr>
        <w:t>ALLEGATI</w:t>
      </w:r>
      <w:r w:rsidR="009E61DF" w:rsidRPr="009E61DF">
        <w:rPr>
          <w:rFonts w:ascii="Arial" w:hAnsi="Arial" w:cs="Arial"/>
          <w:b/>
          <w:bCs/>
          <w:sz w:val="20"/>
          <w:szCs w:val="20"/>
        </w:rPr>
        <w:t xml:space="preserve"> (*)</w:t>
      </w:r>
    </w:p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A813E"/>
          <w:insideV w:val="single" w:sz="6" w:space="0" w:color="0A813E"/>
        </w:tblBorders>
        <w:tblLook w:val="04A0" w:firstRow="1" w:lastRow="0" w:firstColumn="1" w:lastColumn="0" w:noHBand="0" w:noVBand="1"/>
      </w:tblPr>
      <w:tblGrid>
        <w:gridCol w:w="3686"/>
        <w:gridCol w:w="3685"/>
        <w:gridCol w:w="2835"/>
      </w:tblGrid>
      <w:tr w:rsidR="001B64F7" w:rsidRPr="005F4156" w14:paraId="0E996BAD" w14:textId="77777777" w:rsidTr="000356B6">
        <w:trPr>
          <w:jc w:val="center"/>
        </w:trPr>
        <w:tc>
          <w:tcPr>
            <w:tcW w:w="3686" w:type="dxa"/>
          </w:tcPr>
          <w:bookmarkStart w:id="8" w:name="_Hlk85030048"/>
          <w:p w14:paraId="46E5BB71" w14:textId="52ACB18D" w:rsidR="001B64F7" w:rsidRPr="005F4156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1B64F7" w:rsidRPr="005F4156">
              <w:rPr>
                <w:rFonts w:ascii="Arial" w:hAnsi="Arial" w:cs="Arial"/>
                <w:bCs/>
                <w:sz w:val="16"/>
                <w:szCs w:val="16"/>
              </w:rPr>
              <w:t>Schede tecniche</w:t>
            </w:r>
            <w:r w:rsidR="001326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3261C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(TDS)</w:t>
            </w:r>
            <w:r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="000356B6">
              <w:rPr>
                <w:rFonts w:ascii="Arial" w:hAnsi="Arial" w:cs="Arial"/>
                <w:bCs/>
                <w:sz w:val="16"/>
                <w:szCs w:val="16"/>
              </w:rPr>
              <w:t xml:space="preserve">e di sicurezza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materie prime</w:t>
            </w:r>
            <w:r w:rsidR="001326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3261C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(SDS)</w:t>
            </w:r>
          </w:p>
        </w:tc>
        <w:tc>
          <w:tcPr>
            <w:tcW w:w="3685" w:type="dxa"/>
          </w:tcPr>
          <w:p w14:paraId="7654BE41" w14:textId="596381F4" w:rsidR="001B64F7" w:rsidRPr="005F4156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1B64F7" w:rsidRPr="005F4156">
              <w:rPr>
                <w:rFonts w:ascii="Arial" w:hAnsi="Arial" w:cs="Arial"/>
                <w:bCs/>
                <w:sz w:val="16"/>
                <w:szCs w:val="16"/>
              </w:rPr>
              <w:t>Scheda tecnica</w:t>
            </w:r>
            <w:r w:rsidR="00E64E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64EF4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</w:t>
            </w:r>
            <w:proofErr w:type="gramStart"/>
            <w:r w:rsidR="00E64EF4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TDS) </w:t>
            </w:r>
            <w:r w:rsidR="001B64F7" w:rsidRPr="005F41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356B6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gramEnd"/>
            <w:r w:rsidR="000356B6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proofErr w:type="gramStart"/>
            <w:r w:rsidR="000356B6">
              <w:rPr>
                <w:rFonts w:ascii="Arial" w:hAnsi="Arial" w:cs="Arial"/>
                <w:bCs/>
                <w:sz w:val="16"/>
                <w:szCs w:val="16"/>
              </w:rPr>
              <w:t xml:space="preserve">sicurezza </w:t>
            </w:r>
            <w:r w:rsidR="00E64E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64EF4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</w:t>
            </w:r>
            <w:proofErr w:type="gramEnd"/>
            <w:r w:rsidR="00E64EF4" w:rsidRPr="0013261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SDS)</w:t>
            </w:r>
            <w:r w:rsidR="00E64EF4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="001B64F7" w:rsidRPr="005F4156">
              <w:rPr>
                <w:rFonts w:ascii="Arial" w:hAnsi="Arial" w:cs="Arial"/>
                <w:bCs/>
                <w:sz w:val="16"/>
                <w:szCs w:val="16"/>
              </w:rPr>
              <w:t>prodotto fin</w:t>
            </w:r>
            <w:r>
              <w:rPr>
                <w:rFonts w:ascii="Arial" w:hAnsi="Arial" w:cs="Arial"/>
                <w:bCs/>
                <w:sz w:val="16"/>
                <w:szCs w:val="16"/>
              </w:rPr>
              <w:t>ito</w:t>
            </w:r>
          </w:p>
        </w:tc>
        <w:tc>
          <w:tcPr>
            <w:tcW w:w="2835" w:type="dxa"/>
          </w:tcPr>
          <w:p w14:paraId="2C13CC82" w14:textId="005C7E0F" w:rsidR="001B64F7" w:rsidRPr="00E90CC8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Pr="00E90CC8">
              <w:rPr>
                <w:rFonts w:ascii="Arial" w:hAnsi="Arial" w:cs="Arial"/>
                <w:bCs/>
                <w:sz w:val="16"/>
                <w:szCs w:val="16"/>
              </w:rPr>
              <w:t>Certificato di analisi</w:t>
            </w:r>
          </w:p>
        </w:tc>
      </w:tr>
      <w:tr w:rsidR="005F4156" w:rsidRPr="005F4156" w14:paraId="7DAB8EE6" w14:textId="77777777" w:rsidTr="000356B6">
        <w:trPr>
          <w:jc w:val="center"/>
        </w:trPr>
        <w:tc>
          <w:tcPr>
            <w:tcW w:w="3686" w:type="dxa"/>
          </w:tcPr>
          <w:p w14:paraId="69AA91BC" w14:textId="7C9DF1FE" w:rsidR="005F4156" w:rsidRPr="005F4156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t xml:space="preserve">Dichiarazioni Non </w:t>
            </w:r>
            <w:r w:rsidR="005F4156">
              <w:rPr>
                <w:rFonts w:ascii="Arial" w:hAnsi="Arial" w:cs="Arial"/>
                <w:bCs/>
                <w:sz w:val="16"/>
                <w:szCs w:val="16"/>
              </w:rPr>
              <w:t>OGM</w:t>
            </w:r>
          </w:p>
        </w:tc>
        <w:tc>
          <w:tcPr>
            <w:tcW w:w="3685" w:type="dxa"/>
          </w:tcPr>
          <w:p w14:paraId="4FA5D3A7" w14:textId="24C8CB96" w:rsidR="005F4156" w:rsidRPr="005F4156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t>Etichette</w:t>
            </w:r>
          </w:p>
        </w:tc>
        <w:tc>
          <w:tcPr>
            <w:tcW w:w="2835" w:type="dxa"/>
          </w:tcPr>
          <w:p w14:paraId="27B59F43" w14:textId="1BC769BF" w:rsidR="005F4156" w:rsidRPr="005F4156" w:rsidRDefault="00E90CC8" w:rsidP="005F4156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</w:rPr>
            </w:pP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FORMCHECKBOX </w:instrText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Pr="005E5804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t xml:space="preserve">Altro </w: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F4156" w:rsidRPr="005F415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F4156" w:rsidRPr="005F415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F4156" w:rsidRPr="005F415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F4156" w:rsidRPr="005F415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F4156" w:rsidRPr="005F4156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F4156" w:rsidRPr="005F415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bookmarkEnd w:id="8"/>
    </w:tbl>
    <w:p w14:paraId="2EC47429" w14:textId="7860CCE6" w:rsidR="00E77932" w:rsidRDefault="00E77932" w:rsidP="00194372">
      <w:pPr>
        <w:spacing w:before="60" w:after="0" w:line="240" w:lineRule="auto"/>
        <w:jc w:val="both"/>
        <w:rPr>
          <w:sz w:val="18"/>
          <w:szCs w:val="18"/>
        </w:rPr>
      </w:pPr>
    </w:p>
    <w:p w14:paraId="1A740A9A" w14:textId="03243687" w:rsidR="009E61DF" w:rsidRPr="00365994" w:rsidRDefault="009E61DF" w:rsidP="009E61DF">
      <w:pPr>
        <w:spacing w:before="120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65994">
        <w:rPr>
          <w:rFonts w:ascii="Arial" w:hAnsi="Arial" w:cs="Arial"/>
          <w:color w:val="FF0000"/>
          <w:sz w:val="20"/>
          <w:szCs w:val="20"/>
        </w:rPr>
        <w:t xml:space="preserve">(*) </w:t>
      </w:r>
      <w:r w:rsidR="00337442" w:rsidRPr="00365994">
        <w:rPr>
          <w:rFonts w:ascii="Arial" w:hAnsi="Arial" w:cs="Arial"/>
          <w:color w:val="FF0000"/>
          <w:sz w:val="20"/>
          <w:szCs w:val="20"/>
        </w:rPr>
        <w:t xml:space="preserve">La documentazione </w:t>
      </w:r>
      <w:r w:rsidR="00971235" w:rsidRPr="00365994">
        <w:rPr>
          <w:rFonts w:ascii="Arial" w:hAnsi="Arial" w:cs="Arial"/>
          <w:color w:val="FF0000"/>
          <w:sz w:val="20"/>
          <w:szCs w:val="20"/>
        </w:rPr>
        <w:t>a supporto</w:t>
      </w:r>
      <w:r w:rsidR="0013261C" w:rsidRPr="00365994">
        <w:rPr>
          <w:rFonts w:ascii="Arial" w:hAnsi="Arial" w:cs="Arial"/>
          <w:color w:val="FF0000"/>
          <w:sz w:val="20"/>
          <w:szCs w:val="20"/>
        </w:rPr>
        <w:t xml:space="preserve"> (in particolare TDS, SDS, Dichiarazioni e altre attestazioni atte a dimostrare la rispondenza ai requisiti di conformità)</w:t>
      </w:r>
      <w:r w:rsidR="00337442" w:rsidRPr="00365994">
        <w:rPr>
          <w:rFonts w:ascii="Arial" w:hAnsi="Arial" w:cs="Arial"/>
          <w:color w:val="FF0000"/>
          <w:sz w:val="20"/>
          <w:szCs w:val="20"/>
        </w:rPr>
        <w:t xml:space="preserve"> deve essere aggiornata almeno ogni tre anni, quindi, la data di emissione </w:t>
      </w:r>
      <w:r w:rsidR="00030E65">
        <w:rPr>
          <w:rFonts w:ascii="Arial" w:hAnsi="Arial" w:cs="Arial"/>
          <w:color w:val="FF0000"/>
          <w:sz w:val="20"/>
          <w:szCs w:val="20"/>
        </w:rPr>
        <w:t>dei documenti allegati</w:t>
      </w:r>
      <w:r w:rsidR="00337442" w:rsidRPr="00365994">
        <w:rPr>
          <w:rFonts w:ascii="Arial" w:hAnsi="Arial" w:cs="Arial"/>
          <w:color w:val="FF0000"/>
          <w:sz w:val="20"/>
          <w:szCs w:val="20"/>
        </w:rPr>
        <w:t xml:space="preserve"> non può essere antecedente di tre anni rispetto alla data di invio a Bioagricert </w:t>
      </w:r>
      <w:r w:rsidR="0013261C" w:rsidRPr="00365994">
        <w:rPr>
          <w:rFonts w:ascii="Arial" w:hAnsi="Arial" w:cs="Arial"/>
          <w:color w:val="FF0000"/>
          <w:sz w:val="20"/>
          <w:szCs w:val="20"/>
        </w:rPr>
        <w:t>del presente modello M_081 Composizione prodotto/fornitori</w:t>
      </w:r>
      <w:r w:rsidR="00337442" w:rsidRPr="00365994">
        <w:rPr>
          <w:rFonts w:ascii="Arial" w:hAnsi="Arial" w:cs="Arial"/>
          <w:color w:val="FF0000"/>
          <w:sz w:val="20"/>
          <w:szCs w:val="20"/>
        </w:rPr>
        <w:t>.</w:t>
      </w:r>
    </w:p>
    <w:p w14:paraId="7504391A" w14:textId="0970F3C9" w:rsidR="005C3152" w:rsidRPr="00365994" w:rsidRDefault="00337442" w:rsidP="009E61D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5994">
        <w:rPr>
          <w:rFonts w:ascii="Arial" w:hAnsi="Arial" w:cs="Arial"/>
          <w:sz w:val="20"/>
          <w:szCs w:val="20"/>
        </w:rPr>
        <w:t>L’operatore</w:t>
      </w:r>
      <w:r w:rsidR="00030E65">
        <w:rPr>
          <w:rFonts w:ascii="Arial" w:hAnsi="Arial" w:cs="Arial"/>
          <w:sz w:val="20"/>
          <w:szCs w:val="20"/>
        </w:rPr>
        <w:t>,</w:t>
      </w:r>
      <w:r w:rsidR="009E61DF" w:rsidRPr="00365994">
        <w:rPr>
          <w:rFonts w:ascii="Arial" w:hAnsi="Arial" w:cs="Arial"/>
          <w:sz w:val="20"/>
          <w:szCs w:val="20"/>
        </w:rPr>
        <w:t xml:space="preserve"> inviando e sottoscrivendo</w:t>
      </w:r>
      <w:r w:rsidR="00030E65">
        <w:rPr>
          <w:rFonts w:ascii="Arial" w:hAnsi="Arial" w:cs="Arial"/>
          <w:sz w:val="20"/>
          <w:szCs w:val="20"/>
        </w:rPr>
        <w:t xml:space="preserve"> il presente modulo,</w:t>
      </w:r>
      <w:r w:rsidRPr="00365994">
        <w:rPr>
          <w:rFonts w:ascii="Arial" w:hAnsi="Arial" w:cs="Arial"/>
          <w:sz w:val="20"/>
          <w:szCs w:val="20"/>
        </w:rPr>
        <w:t xml:space="preserve"> SI IMPEGNA a comunicare a Bioagricert ogni variazione entro 30 giorni dalla modifica rinviando la documentazione annessa aggiornata. </w:t>
      </w:r>
    </w:p>
    <w:p w14:paraId="5B9C1A0F" w14:textId="0F110619" w:rsidR="00C238BD" w:rsidRDefault="00C238BD" w:rsidP="00194372">
      <w:pPr>
        <w:spacing w:before="60" w:after="0" w:line="240" w:lineRule="auto"/>
        <w:jc w:val="both"/>
        <w:rPr>
          <w:sz w:val="18"/>
          <w:szCs w:val="18"/>
        </w:rPr>
      </w:pPr>
    </w:p>
    <w:p w14:paraId="5BB4AFDE" w14:textId="77777777" w:rsidR="00C238BD" w:rsidRPr="00194372" w:rsidRDefault="00C238BD" w:rsidP="00194372">
      <w:pPr>
        <w:spacing w:before="60" w:after="0" w:line="240" w:lineRule="auto"/>
        <w:jc w:val="both"/>
        <w:rPr>
          <w:sz w:val="18"/>
          <w:szCs w:val="18"/>
        </w:rPr>
      </w:pPr>
    </w:p>
    <w:tbl>
      <w:tblPr>
        <w:tblW w:w="10206" w:type="dxa"/>
        <w:jc w:val="center"/>
        <w:tblBorders>
          <w:bottom w:val="single" w:sz="4" w:space="0" w:color="008000"/>
          <w:insideH w:val="single" w:sz="18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4300"/>
        <w:gridCol w:w="3431"/>
      </w:tblGrid>
      <w:tr w:rsidR="00234686" w:rsidRPr="00560EA2" w14:paraId="0B821057" w14:textId="77777777" w:rsidTr="00722CF6">
        <w:trPr>
          <w:jc w:val="center"/>
        </w:trPr>
        <w:tc>
          <w:tcPr>
            <w:tcW w:w="2338" w:type="dxa"/>
          </w:tcPr>
          <w:p w14:paraId="41A91818" w14:textId="77777777" w:rsidR="00234686" w:rsidRPr="00560EA2" w:rsidRDefault="00234686" w:rsidP="0019437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Hlk85030160"/>
            <w:r w:rsidRPr="00560E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Data: </w:t>
            </w:r>
          </w:p>
          <w:p w14:paraId="0F0E2A56" w14:textId="77777777" w:rsidR="00234686" w:rsidRPr="00560EA2" w:rsidRDefault="00234686" w:rsidP="0019437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4061" w:type="dxa"/>
          </w:tcPr>
          <w:p w14:paraId="2D7AE203" w14:textId="77777777" w:rsidR="00234686" w:rsidRPr="00560EA2" w:rsidRDefault="00234686" w:rsidP="0019437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EA2">
              <w:rPr>
                <w:rFonts w:ascii="Arial" w:hAnsi="Arial" w:cs="Arial"/>
                <w:b/>
                <w:bCs/>
                <w:sz w:val="18"/>
                <w:szCs w:val="18"/>
              </w:rPr>
              <w:t>Nome e Cognome dell’Operatore</w:t>
            </w:r>
          </w:p>
          <w:p w14:paraId="5E3D4C7A" w14:textId="77777777" w:rsidR="00234686" w:rsidRPr="00560EA2" w:rsidRDefault="00234686" w:rsidP="0019437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0EA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70ABD7C8" w14:textId="77777777" w:rsidR="00234686" w:rsidRPr="00560EA2" w:rsidRDefault="00234686" w:rsidP="0019437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EA2">
              <w:rPr>
                <w:rFonts w:ascii="Arial" w:hAnsi="Arial" w:cs="Arial"/>
                <w:b/>
                <w:bCs/>
                <w:sz w:val="18"/>
                <w:szCs w:val="18"/>
              </w:rPr>
              <w:t>Timbro e firma</w:t>
            </w:r>
            <w:r w:rsidR="001943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dell’Operatore</w:t>
            </w:r>
          </w:p>
        </w:tc>
      </w:tr>
      <w:bookmarkEnd w:id="9"/>
    </w:tbl>
    <w:p w14:paraId="45D61FBF" w14:textId="77777777" w:rsidR="00234686" w:rsidRDefault="00234686" w:rsidP="00194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234686" w:rsidSect="00194372">
      <w:headerReference w:type="even" r:id="rId8"/>
      <w:headerReference w:type="default" r:id="rId9"/>
      <w:footerReference w:type="default" r:id="rId10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5012" w14:textId="77777777" w:rsidR="00ED11CA" w:rsidRDefault="00ED11CA" w:rsidP="00DC649B">
      <w:pPr>
        <w:spacing w:after="0" w:line="240" w:lineRule="auto"/>
      </w:pPr>
      <w:r>
        <w:separator/>
      </w:r>
    </w:p>
  </w:endnote>
  <w:endnote w:type="continuationSeparator" w:id="0">
    <w:p w14:paraId="3E50BF4C" w14:textId="77777777" w:rsidR="00ED11CA" w:rsidRDefault="00ED11CA" w:rsidP="00DC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19"/>
    </w:tblGrid>
    <w:tr w:rsidR="00F94B76" w14:paraId="05AFB458" w14:textId="77777777" w:rsidTr="005F4156">
      <w:tc>
        <w:tcPr>
          <w:tcW w:w="6062" w:type="dxa"/>
        </w:tcPr>
        <w:p w14:paraId="19F26C96" w14:textId="77777777" w:rsidR="004B73AA" w:rsidRDefault="004B73AA" w:rsidP="004B73AA">
          <w:pPr>
            <w:suppressAutoHyphens/>
            <w:autoSpaceDE w:val="0"/>
            <w:autoSpaceDN w:val="0"/>
            <w:adjustRightInd w:val="0"/>
            <w:spacing w:before="40"/>
            <w:ind w:right="-605"/>
            <w:rPr>
              <w:color w:val="000000"/>
              <w:sz w:val="12"/>
              <w:szCs w:val="12"/>
            </w:rPr>
          </w:pPr>
        </w:p>
        <w:p w14:paraId="043C6C85" w14:textId="77777777" w:rsidR="00F94B76" w:rsidRDefault="00F94B76" w:rsidP="004B73AA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4"/>
              <w:szCs w:val="14"/>
            </w:rPr>
          </w:pPr>
        </w:p>
      </w:tc>
      <w:tc>
        <w:tcPr>
          <w:tcW w:w="3719" w:type="dxa"/>
        </w:tcPr>
        <w:p w14:paraId="1D1BDC5F" w14:textId="4C13F2D4" w:rsidR="00F94B76" w:rsidRPr="00BD533D" w:rsidRDefault="008C1200" w:rsidP="008C120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mallCaps/>
              <w:color w:val="003C19"/>
              <w:sz w:val="20"/>
              <w:szCs w:val="20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 xml:space="preserve">                                               </w:t>
          </w:r>
          <w:r w:rsidR="00F94B76" w:rsidRPr="00BD533D">
            <w:rPr>
              <w:rFonts w:ascii="Arial" w:hAnsi="Arial" w:cs="Arial"/>
              <w:smallCaps/>
              <w:sz w:val="20"/>
              <w:szCs w:val="20"/>
            </w:rPr>
            <w:t>Pag</w:t>
          </w:r>
          <w:r w:rsidR="00F94B76" w:rsidRPr="00BD533D">
            <w:rPr>
              <w:rFonts w:ascii="Arial" w:hAnsi="Arial" w:cs="Arial"/>
              <w:smallCaps/>
              <w:color w:val="003C19"/>
              <w:sz w:val="20"/>
              <w:szCs w:val="20"/>
            </w:rPr>
            <w:t xml:space="preserve">. </w:t>
          </w:r>
          <w:r w:rsidR="00F94B76" w:rsidRPr="00BD533D">
            <w:rPr>
              <w:rStyle w:val="Numeropagina"/>
              <w:rFonts w:ascii="Arial" w:hAnsi="Arial" w:cs="Arial"/>
              <w:smallCaps/>
              <w:sz w:val="20"/>
              <w:szCs w:val="20"/>
            </w:rPr>
            <w:fldChar w:fldCharType="begin"/>
          </w:r>
          <w:r w:rsidR="00F94B76" w:rsidRPr="00BD533D">
            <w:rPr>
              <w:rStyle w:val="Numeropagina"/>
              <w:rFonts w:ascii="Arial" w:hAnsi="Arial" w:cs="Arial"/>
              <w:smallCaps/>
              <w:sz w:val="20"/>
              <w:szCs w:val="20"/>
            </w:rPr>
            <w:instrText xml:space="preserve"> PAGE </w:instrText>
          </w:r>
          <w:r w:rsidR="00F94B76" w:rsidRPr="00BD533D">
            <w:rPr>
              <w:rStyle w:val="Numeropagina"/>
              <w:rFonts w:ascii="Arial" w:hAnsi="Arial" w:cs="Arial"/>
              <w:smallCaps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smallCaps/>
              <w:noProof/>
              <w:sz w:val="20"/>
              <w:szCs w:val="20"/>
            </w:rPr>
            <w:t>1</w:t>
          </w:r>
          <w:r w:rsidR="00F94B76" w:rsidRPr="00BD533D">
            <w:rPr>
              <w:rStyle w:val="Numeropagina"/>
              <w:rFonts w:ascii="Arial" w:hAnsi="Arial" w:cs="Arial"/>
              <w:smallCaps/>
              <w:sz w:val="20"/>
              <w:szCs w:val="20"/>
            </w:rPr>
            <w:fldChar w:fldCharType="end"/>
          </w:r>
          <w:r w:rsidR="00F94B76" w:rsidRPr="00BD533D">
            <w:rPr>
              <w:rStyle w:val="Numeropagina"/>
              <w:rFonts w:ascii="Arial" w:hAnsi="Arial" w:cs="Arial"/>
              <w:smallCaps/>
              <w:sz w:val="20"/>
              <w:szCs w:val="20"/>
            </w:rPr>
            <w:t xml:space="preserve"> di </w:t>
          </w:r>
          <w:r w:rsidR="00E02AF6">
            <w:rPr>
              <w:rStyle w:val="Numeropagina"/>
              <w:rFonts w:ascii="Arial" w:hAnsi="Arial" w:cs="Arial"/>
              <w:smallCaps/>
              <w:sz w:val="20"/>
              <w:szCs w:val="20"/>
            </w:rPr>
            <w:t>2</w:t>
          </w:r>
        </w:p>
        <w:p w14:paraId="50E1E8E0" w14:textId="77777777" w:rsidR="00F94B76" w:rsidRDefault="00F94B76" w:rsidP="00F94B76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4"/>
              <w:szCs w:val="14"/>
            </w:rPr>
          </w:pPr>
        </w:p>
      </w:tc>
    </w:tr>
  </w:tbl>
  <w:p w14:paraId="40A634B6" w14:textId="77777777" w:rsidR="00185E8E" w:rsidRPr="00F94B76" w:rsidRDefault="00185E8E" w:rsidP="00F94B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A46C" w14:textId="77777777" w:rsidR="00ED11CA" w:rsidRDefault="00ED11CA" w:rsidP="00DC649B">
      <w:pPr>
        <w:spacing w:after="0" w:line="240" w:lineRule="auto"/>
      </w:pPr>
      <w:r>
        <w:separator/>
      </w:r>
    </w:p>
  </w:footnote>
  <w:footnote w:type="continuationSeparator" w:id="0">
    <w:p w14:paraId="4B6D13D9" w14:textId="77777777" w:rsidR="00ED11CA" w:rsidRDefault="00ED11CA" w:rsidP="00DC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1FD6" w14:textId="77777777" w:rsidR="00185E8E" w:rsidRDefault="00185E8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056B2F"/>
        <w:bottom w:val="single" w:sz="4" w:space="0" w:color="056B2F"/>
        <w:insideH w:val="single" w:sz="4" w:space="0" w:color="056B2F"/>
        <w:insideV w:val="single" w:sz="4" w:space="0" w:color="056B2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1"/>
      <w:gridCol w:w="1862"/>
      <w:gridCol w:w="2945"/>
      <w:gridCol w:w="1868"/>
    </w:tblGrid>
    <w:tr w:rsidR="00F94B76" w14:paraId="0A33C101" w14:textId="77777777" w:rsidTr="001F2B8D">
      <w:trPr>
        <w:cantSplit/>
        <w:trHeight w:val="134"/>
        <w:jc w:val="center"/>
      </w:trPr>
      <w:tc>
        <w:tcPr>
          <w:tcW w:w="1730" w:type="pct"/>
          <w:vMerge w:val="restart"/>
          <w:tcBorders>
            <w:top w:val="single" w:sz="4" w:space="0" w:color="009C44"/>
            <w:bottom w:val="single" w:sz="4" w:space="0" w:color="009C44"/>
            <w:right w:val="single" w:sz="18" w:space="0" w:color="009C44"/>
          </w:tcBorders>
        </w:tcPr>
        <w:p w14:paraId="2A03AD74" w14:textId="77777777" w:rsidR="00FD180E" w:rsidRDefault="00FD180E" w:rsidP="00FD180E">
          <w:pPr>
            <w:pStyle w:val="Intestazione"/>
            <w:rPr>
              <w:rFonts w:ascii="Arial" w:hAnsi="Arial" w:cs="Arial"/>
              <w:sz w:val="14"/>
            </w:rPr>
          </w:pPr>
          <w:r w:rsidRPr="00BE2276">
            <w:rPr>
              <w:rFonts w:ascii="Arial" w:hAnsi="Arial" w:cs="Arial"/>
              <w:noProof/>
              <w:color w:val="000000"/>
              <w:sz w:val="13"/>
              <w:szCs w:val="13"/>
            </w:rPr>
            <w:drawing>
              <wp:inline distT="0" distB="0" distL="0" distR="0" wp14:anchorId="255158FC" wp14:editId="3CCF79AA">
                <wp:extent cx="1950085" cy="416560"/>
                <wp:effectExtent l="0" t="0" r="0" b="0"/>
                <wp:docPr id="1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08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497440" w14:textId="77777777" w:rsidR="003150B4" w:rsidRPr="003150B4" w:rsidRDefault="003150B4" w:rsidP="003150B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4"/>
              <w:szCs w:val="24"/>
            </w:rPr>
          </w:pPr>
          <w:r w:rsidRPr="003150B4">
            <w:rPr>
              <w:rFonts w:ascii="Arial" w:eastAsia="Times New Roman" w:hAnsi="Arial" w:cs="Arial"/>
              <w:b/>
              <w:color w:val="000000"/>
              <w:sz w:val="12"/>
              <w:szCs w:val="12"/>
            </w:rPr>
            <w:t>Bioagricert Srl Unipersonale</w:t>
          </w:r>
        </w:p>
        <w:p w14:paraId="5EFD96E3" w14:textId="77777777" w:rsidR="003150B4" w:rsidRPr="003150B4" w:rsidRDefault="003150B4" w:rsidP="003150B4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</w:pPr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Soggetta a direzione di FOODCHAIN ID</w:t>
          </w:r>
        </w:p>
        <w:p w14:paraId="419261EC" w14:textId="77777777" w:rsidR="003150B4" w:rsidRPr="003150B4" w:rsidRDefault="003150B4" w:rsidP="003150B4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</w:pPr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Via dei </w:t>
          </w:r>
          <w:proofErr w:type="spellStart"/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Macabraccia</w:t>
          </w:r>
          <w:proofErr w:type="spellEnd"/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, 8/3-4-5 | 40033 Casalecchio di Reno (BO)</w:t>
          </w:r>
        </w:p>
        <w:p w14:paraId="27C3844F" w14:textId="77777777" w:rsidR="003150B4" w:rsidRPr="003150B4" w:rsidRDefault="003150B4" w:rsidP="003150B4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</w:pPr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Tel. (+39) 051 62158 </w:t>
          </w:r>
          <w:proofErr w:type="spellStart"/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r.a.</w:t>
          </w:r>
          <w:proofErr w:type="spellEnd"/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 | Fax (+39) 051 564294</w:t>
          </w:r>
        </w:p>
        <w:p w14:paraId="50E8C85D" w14:textId="12B7A1EB" w:rsidR="00F94B76" w:rsidRPr="003150B4" w:rsidRDefault="003150B4" w:rsidP="003150B4">
          <w:pPr>
            <w:pStyle w:val="Intestazione"/>
            <w:spacing w:after="20"/>
            <w:rPr>
              <w:rFonts w:ascii="Arial" w:hAnsi="Arial" w:cs="Arial"/>
              <w:sz w:val="14"/>
            </w:rPr>
          </w:pPr>
          <w:r w:rsidRPr="003150B4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www.bioagricert.org | </w:t>
          </w:r>
          <w:hyperlink r:id="rId2" w:history="1">
            <w:r w:rsidRPr="003150B4">
              <w:rPr>
                <w:rFonts w:ascii="Arial" w:eastAsia="Times New Roman" w:hAnsi="Arial" w:cs="Arial"/>
                <w:iCs/>
                <w:color w:val="0000FF"/>
                <w:sz w:val="12"/>
                <w:szCs w:val="12"/>
                <w:u w:val="single"/>
              </w:rPr>
              <w:t>info@bioagricert.org</w:t>
            </w:r>
          </w:hyperlink>
        </w:p>
      </w:tc>
      <w:tc>
        <w:tcPr>
          <w:tcW w:w="3270" w:type="pct"/>
          <w:gridSpan w:val="3"/>
          <w:tcBorders>
            <w:top w:val="single" w:sz="4" w:space="0" w:color="009C44"/>
            <w:left w:val="single" w:sz="18" w:space="0" w:color="009C44"/>
            <w:bottom w:val="single" w:sz="4" w:space="0" w:color="009C44"/>
          </w:tcBorders>
        </w:tcPr>
        <w:p w14:paraId="0D5B7F6A" w14:textId="77777777" w:rsidR="00F94B76" w:rsidRPr="00BD533D" w:rsidRDefault="00F94B76" w:rsidP="00F94B76">
          <w:pPr>
            <w:pStyle w:val="Titolo"/>
            <w:spacing w:before="0" w:after="0"/>
            <w:jc w:val="left"/>
            <w:rPr>
              <w:rFonts w:cs="Arial"/>
              <w:b w:val="0"/>
              <w:smallCaps/>
              <w:sz w:val="18"/>
            </w:rPr>
          </w:pPr>
          <w:r w:rsidRPr="00BD533D">
            <w:rPr>
              <w:rFonts w:cs="Arial"/>
              <w:b w:val="0"/>
              <w:smallCaps/>
              <w:sz w:val="18"/>
            </w:rPr>
            <w:t xml:space="preserve">Bioagricert srl - Organismo di Controllo </w:t>
          </w:r>
        </w:p>
      </w:tc>
    </w:tr>
    <w:tr w:rsidR="00E02AF6" w:rsidRPr="001F60E0" w14:paraId="0DC52963" w14:textId="77777777" w:rsidTr="001F2B8D">
      <w:trPr>
        <w:cantSplit/>
        <w:trHeight w:val="341"/>
        <w:jc w:val="center"/>
      </w:trPr>
      <w:tc>
        <w:tcPr>
          <w:tcW w:w="1730" w:type="pct"/>
          <w:vMerge/>
          <w:tcBorders>
            <w:top w:val="single" w:sz="4" w:space="0" w:color="009C44"/>
            <w:bottom w:val="single" w:sz="4" w:space="0" w:color="009C44"/>
            <w:right w:val="single" w:sz="18" w:space="0" w:color="009C44"/>
          </w:tcBorders>
          <w:vAlign w:val="center"/>
        </w:tcPr>
        <w:p w14:paraId="7E7FFF61" w14:textId="77777777" w:rsidR="00E02AF6" w:rsidRPr="00937912" w:rsidRDefault="00E02AF6" w:rsidP="00E02AF6">
          <w:pPr>
            <w:spacing w:after="0" w:line="240" w:lineRule="auto"/>
            <w:rPr>
              <w:rFonts w:ascii="Arial" w:hAnsi="Arial" w:cs="Arial"/>
              <w:sz w:val="18"/>
            </w:rPr>
          </w:pPr>
        </w:p>
      </w:tc>
      <w:tc>
        <w:tcPr>
          <w:tcW w:w="2355" w:type="pct"/>
          <w:gridSpan w:val="2"/>
          <w:tcBorders>
            <w:top w:val="single" w:sz="4" w:space="0" w:color="009C44"/>
            <w:left w:val="single" w:sz="18" w:space="0" w:color="009C44"/>
            <w:bottom w:val="single" w:sz="4" w:space="0" w:color="009C44"/>
            <w:right w:val="single" w:sz="18" w:space="0" w:color="009C44"/>
          </w:tcBorders>
          <w:vAlign w:val="center"/>
        </w:tcPr>
        <w:p w14:paraId="1A4E3E38" w14:textId="6EA5CE2A" w:rsidR="00E02AF6" w:rsidRPr="00FF4285" w:rsidRDefault="00E02AF6" w:rsidP="00E02AF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3150B4">
            <w:rPr>
              <w:rFonts w:ascii="Arial" w:hAnsi="Arial" w:cs="Arial"/>
              <w:b/>
              <w:smallCaps/>
              <w:sz w:val="24"/>
              <w:szCs w:val="24"/>
            </w:rPr>
            <w:t>Composizione Prodotto/Fornitori</w:t>
          </w:r>
          <w:r>
            <w:rPr>
              <w:rFonts w:ascii="Arial" w:hAnsi="Arial" w:cs="Arial"/>
              <w:b/>
              <w:smallCaps/>
              <w:sz w:val="24"/>
              <w:szCs w:val="24"/>
            </w:rPr>
            <w:t xml:space="preserve"> </w:t>
          </w:r>
          <w:r w:rsidRPr="00F5774B">
            <w:rPr>
              <w:rFonts w:ascii="Arial" w:hAnsi="Arial" w:cs="Arial"/>
              <w:b/>
              <w:smallCaps/>
              <w:sz w:val="24"/>
              <w:szCs w:val="24"/>
            </w:rPr>
            <w:t>Bioagricert MT</w:t>
          </w:r>
        </w:p>
      </w:tc>
      <w:tc>
        <w:tcPr>
          <w:tcW w:w="915" w:type="pct"/>
          <w:tcBorders>
            <w:top w:val="single" w:sz="4" w:space="0" w:color="009C44"/>
            <w:left w:val="single" w:sz="18" w:space="0" w:color="009C44"/>
            <w:bottom w:val="single" w:sz="4" w:space="0" w:color="009C44"/>
          </w:tcBorders>
          <w:vAlign w:val="center"/>
        </w:tcPr>
        <w:p w14:paraId="457DE9B8" w14:textId="198BDE69" w:rsidR="00E02AF6" w:rsidRPr="003E3E99" w:rsidRDefault="00E02AF6" w:rsidP="00E02AF6">
          <w:pPr>
            <w:pStyle w:val="Intestazione"/>
            <w:jc w:val="center"/>
            <w:rPr>
              <w:rFonts w:ascii="Arial" w:hAnsi="Arial" w:cs="Arial"/>
              <w:b/>
              <w:smallCaps/>
              <w:lang w:val="en-US"/>
            </w:rPr>
          </w:pPr>
          <w:r w:rsidRPr="003E3E99">
            <w:rPr>
              <w:rFonts w:ascii="Arial" w:hAnsi="Arial" w:cs="Arial"/>
              <w:b/>
              <w:smallCaps/>
              <w:lang w:val="en-US"/>
            </w:rPr>
            <w:t>M_081_MT</w:t>
          </w:r>
          <w:r>
            <w:rPr>
              <w:rFonts w:ascii="Arial" w:hAnsi="Arial" w:cs="Arial"/>
              <w:b/>
              <w:smallCaps/>
              <w:lang w:val="en-US"/>
            </w:rPr>
            <w:t>R</w:t>
          </w:r>
          <w:r w:rsidR="00B2140B">
            <w:rPr>
              <w:rFonts w:ascii="Arial" w:hAnsi="Arial" w:cs="Arial"/>
              <w:b/>
              <w:smallCaps/>
              <w:lang w:val="en-US"/>
            </w:rPr>
            <w:t>(IT)</w:t>
          </w:r>
        </w:p>
        <w:p w14:paraId="451D3D4A" w14:textId="72C4439D" w:rsidR="00E02AF6" w:rsidRPr="00E02AF6" w:rsidRDefault="00E02AF6" w:rsidP="00E02AF6">
          <w:pPr>
            <w:pStyle w:val="Intestazione"/>
            <w:jc w:val="center"/>
            <w:rPr>
              <w:rFonts w:ascii="Arial" w:hAnsi="Arial" w:cs="Arial"/>
              <w:b/>
              <w:smallCaps/>
              <w:lang w:val="en-US"/>
            </w:rPr>
          </w:pPr>
          <w:r w:rsidRPr="003E3E99">
            <w:rPr>
              <w:rFonts w:ascii="Arial" w:hAnsi="Arial" w:cs="Arial"/>
              <w:smallCaps/>
              <w:sz w:val="16"/>
              <w:lang w:val="en-US"/>
            </w:rPr>
            <w:t>Ed. 0</w:t>
          </w:r>
          <w:r>
            <w:rPr>
              <w:rFonts w:ascii="Arial" w:hAnsi="Arial" w:cs="Arial"/>
              <w:smallCaps/>
              <w:sz w:val="16"/>
              <w:lang w:val="en-US"/>
            </w:rPr>
            <w:t xml:space="preserve">2 </w:t>
          </w:r>
          <w:r w:rsidRPr="003E3E99">
            <w:rPr>
              <w:rFonts w:ascii="Arial" w:hAnsi="Arial" w:cs="Arial"/>
              <w:smallCaps/>
              <w:sz w:val="16"/>
              <w:lang w:val="en-US"/>
            </w:rPr>
            <w:t xml:space="preserve">Rev. </w:t>
          </w:r>
          <w:r w:rsidRPr="00B2140B">
            <w:rPr>
              <w:rFonts w:ascii="Arial" w:hAnsi="Arial" w:cs="Arial"/>
              <w:smallCaps/>
              <w:color w:val="EE0000"/>
              <w:sz w:val="16"/>
              <w:lang w:val="en-US"/>
            </w:rPr>
            <w:t>0</w:t>
          </w:r>
          <w:r w:rsidR="0013261C" w:rsidRPr="00B2140B">
            <w:rPr>
              <w:rFonts w:ascii="Arial" w:hAnsi="Arial" w:cs="Arial"/>
              <w:smallCaps/>
              <w:color w:val="EE0000"/>
              <w:sz w:val="16"/>
              <w:lang w:val="en-US"/>
            </w:rPr>
            <w:t>1</w:t>
          </w:r>
        </w:p>
      </w:tc>
    </w:tr>
    <w:tr w:rsidR="004D4115" w14:paraId="6BF62097" w14:textId="77777777" w:rsidTr="00E02AF6">
      <w:trPr>
        <w:cantSplit/>
        <w:trHeight w:val="412"/>
        <w:jc w:val="center"/>
      </w:trPr>
      <w:tc>
        <w:tcPr>
          <w:tcW w:w="1730" w:type="pct"/>
          <w:vMerge/>
          <w:tcBorders>
            <w:top w:val="single" w:sz="4" w:space="0" w:color="009C44"/>
            <w:right w:val="single" w:sz="18" w:space="0" w:color="009C44"/>
          </w:tcBorders>
        </w:tcPr>
        <w:p w14:paraId="5FD164D9" w14:textId="77777777" w:rsidR="00F94B76" w:rsidRPr="001F60E0" w:rsidRDefault="00F94B76" w:rsidP="00F94B7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</w:tc>
      <w:tc>
        <w:tcPr>
          <w:tcW w:w="912" w:type="pct"/>
          <w:tcBorders>
            <w:top w:val="single" w:sz="4" w:space="0" w:color="009C44"/>
            <w:left w:val="single" w:sz="18" w:space="0" w:color="009C44"/>
          </w:tcBorders>
          <w:vAlign w:val="center"/>
        </w:tcPr>
        <w:p w14:paraId="7F16C746" w14:textId="3E1DB862" w:rsidR="00F94B76" w:rsidRPr="00BD533D" w:rsidRDefault="00F94B76" w:rsidP="00E02A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18"/>
            </w:rPr>
          </w:pPr>
          <w:r w:rsidRPr="00BD533D">
            <w:rPr>
              <w:rFonts w:ascii="Arial" w:hAnsi="Arial" w:cs="Arial"/>
              <w:smallCaps/>
              <w:sz w:val="18"/>
            </w:rPr>
            <w:t>R</w:t>
          </w:r>
          <w:r>
            <w:rPr>
              <w:rFonts w:ascii="Arial" w:hAnsi="Arial" w:cs="Arial"/>
              <w:smallCaps/>
              <w:sz w:val="18"/>
            </w:rPr>
            <w:t>eda</w:t>
          </w:r>
          <w:r w:rsidR="003150B4">
            <w:rPr>
              <w:rFonts w:ascii="Arial" w:hAnsi="Arial" w:cs="Arial"/>
              <w:smallCaps/>
              <w:sz w:val="18"/>
            </w:rPr>
            <w:t>tto da</w:t>
          </w:r>
          <w:r w:rsidRPr="00BD533D">
            <w:rPr>
              <w:rFonts w:ascii="Arial" w:hAnsi="Arial" w:cs="Arial"/>
              <w:smallCaps/>
              <w:sz w:val="18"/>
            </w:rPr>
            <w:t xml:space="preserve"> RS</w:t>
          </w:r>
        </w:p>
      </w:tc>
      <w:tc>
        <w:tcPr>
          <w:tcW w:w="1443" w:type="pct"/>
          <w:tcBorders>
            <w:top w:val="single" w:sz="4" w:space="0" w:color="009C44"/>
            <w:right w:val="single" w:sz="18" w:space="0" w:color="009C44"/>
          </w:tcBorders>
          <w:vAlign w:val="center"/>
        </w:tcPr>
        <w:p w14:paraId="27E7BE98" w14:textId="7BA7BCA3" w:rsidR="00F94B76" w:rsidRPr="00BD533D" w:rsidRDefault="00F94B76" w:rsidP="00E02A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18"/>
            </w:rPr>
          </w:pPr>
          <w:r>
            <w:rPr>
              <w:rFonts w:ascii="Arial" w:hAnsi="Arial" w:cs="Arial"/>
              <w:smallCaps/>
              <w:sz w:val="18"/>
            </w:rPr>
            <w:t>Verifica</w:t>
          </w:r>
          <w:r w:rsidR="003150B4">
            <w:rPr>
              <w:rFonts w:ascii="Arial" w:hAnsi="Arial" w:cs="Arial"/>
              <w:smallCaps/>
              <w:sz w:val="18"/>
            </w:rPr>
            <w:t>to da</w:t>
          </w:r>
          <w:r w:rsidRPr="00BD533D">
            <w:rPr>
              <w:rFonts w:ascii="Arial" w:hAnsi="Arial" w:cs="Arial"/>
              <w:smallCaps/>
              <w:sz w:val="18"/>
            </w:rPr>
            <w:t xml:space="preserve"> RAQ</w:t>
          </w:r>
        </w:p>
      </w:tc>
      <w:tc>
        <w:tcPr>
          <w:tcW w:w="915" w:type="pct"/>
          <w:tcBorders>
            <w:top w:val="single" w:sz="4" w:space="0" w:color="009C44"/>
            <w:left w:val="single" w:sz="18" w:space="0" w:color="009C44"/>
          </w:tcBorders>
          <w:vAlign w:val="center"/>
        </w:tcPr>
        <w:p w14:paraId="5E182841" w14:textId="77777777" w:rsidR="00E02AF6" w:rsidRPr="0013261C" w:rsidRDefault="00E02AF6" w:rsidP="00E02AF6">
          <w:pPr>
            <w:spacing w:after="0" w:line="240" w:lineRule="auto"/>
            <w:jc w:val="center"/>
            <w:rPr>
              <w:rFonts w:ascii="Arial" w:hAnsi="Arial" w:cs="Arial"/>
              <w:smallCaps/>
              <w:color w:val="FF0000"/>
              <w:sz w:val="16"/>
              <w:szCs w:val="16"/>
              <w:lang w:val="en-US"/>
            </w:rPr>
          </w:pPr>
          <w:r w:rsidRPr="0013261C">
            <w:rPr>
              <w:rFonts w:ascii="Arial" w:hAnsi="Arial" w:cs="Arial"/>
              <w:smallCaps/>
              <w:color w:val="FF0000"/>
              <w:sz w:val="16"/>
              <w:szCs w:val="16"/>
              <w:lang w:val="en-US"/>
            </w:rPr>
            <w:t>APPR. CC</w:t>
          </w:r>
        </w:p>
        <w:p w14:paraId="008791EF" w14:textId="73A58F10" w:rsidR="00F94B76" w:rsidRPr="0013261C" w:rsidRDefault="00E02AF6" w:rsidP="00E02AF6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color w:val="FF0000"/>
              <w:sz w:val="18"/>
              <w:highlight w:val="yellow"/>
            </w:rPr>
          </w:pPr>
          <w:r w:rsidRPr="0013261C">
            <w:rPr>
              <w:rFonts w:ascii="Arial" w:hAnsi="Arial" w:cs="Arial"/>
              <w:smallCaps/>
              <w:color w:val="FF0000"/>
              <w:sz w:val="16"/>
              <w:szCs w:val="16"/>
              <w:lang w:val="en-US"/>
            </w:rPr>
            <w:t xml:space="preserve">DEL </w:t>
          </w:r>
          <w:r w:rsidR="0013261C" w:rsidRPr="0013261C">
            <w:rPr>
              <w:rFonts w:ascii="Arial" w:hAnsi="Arial" w:cs="Arial"/>
              <w:smallCaps/>
              <w:color w:val="FF0000"/>
              <w:sz w:val="16"/>
              <w:szCs w:val="16"/>
              <w:lang w:val="en-US"/>
            </w:rPr>
            <w:t>26_05_2025</w:t>
          </w:r>
        </w:p>
      </w:tc>
    </w:tr>
  </w:tbl>
  <w:p w14:paraId="5C4D257C" w14:textId="77777777" w:rsidR="00F94B76" w:rsidRDefault="00F94B76" w:rsidP="00F94B76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21A"/>
    <w:multiLevelType w:val="hybridMultilevel"/>
    <w:tmpl w:val="33828222"/>
    <w:lvl w:ilvl="0" w:tplc="F7EA53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4CA788D"/>
    <w:multiLevelType w:val="hybridMultilevel"/>
    <w:tmpl w:val="3E4C3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3702"/>
    <w:multiLevelType w:val="hybridMultilevel"/>
    <w:tmpl w:val="E788F1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94520"/>
    <w:multiLevelType w:val="hybridMultilevel"/>
    <w:tmpl w:val="0C58C986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373263889">
    <w:abstractNumId w:val="2"/>
  </w:num>
  <w:num w:numId="2" w16cid:durableId="1671444474">
    <w:abstractNumId w:val="3"/>
  </w:num>
  <w:num w:numId="3" w16cid:durableId="1778521623">
    <w:abstractNumId w:val="0"/>
  </w:num>
  <w:num w:numId="4" w16cid:durableId="52259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9B"/>
    <w:rsid w:val="00002477"/>
    <w:rsid w:val="00010DE2"/>
    <w:rsid w:val="00030E65"/>
    <w:rsid w:val="000356B6"/>
    <w:rsid w:val="00044F76"/>
    <w:rsid w:val="0004769C"/>
    <w:rsid w:val="00047D50"/>
    <w:rsid w:val="00053905"/>
    <w:rsid w:val="000554D7"/>
    <w:rsid w:val="00075C9D"/>
    <w:rsid w:val="00075E33"/>
    <w:rsid w:val="00090A9B"/>
    <w:rsid w:val="000945D0"/>
    <w:rsid w:val="00096A3E"/>
    <w:rsid w:val="000A62F4"/>
    <w:rsid w:val="000B3F31"/>
    <w:rsid w:val="000D0522"/>
    <w:rsid w:val="000D35F7"/>
    <w:rsid w:val="000D7CAD"/>
    <w:rsid w:val="000E0ADC"/>
    <w:rsid w:val="000E0FFB"/>
    <w:rsid w:val="000F1CC9"/>
    <w:rsid w:val="001115D3"/>
    <w:rsid w:val="00116917"/>
    <w:rsid w:val="0012456B"/>
    <w:rsid w:val="00130827"/>
    <w:rsid w:val="0013261C"/>
    <w:rsid w:val="001453B3"/>
    <w:rsid w:val="00166B3A"/>
    <w:rsid w:val="00185E8E"/>
    <w:rsid w:val="00194372"/>
    <w:rsid w:val="001B0DD7"/>
    <w:rsid w:val="001B64F7"/>
    <w:rsid w:val="001D0ADA"/>
    <w:rsid w:val="001F0915"/>
    <w:rsid w:val="001F2B8D"/>
    <w:rsid w:val="001F60E0"/>
    <w:rsid w:val="00233A1A"/>
    <w:rsid w:val="00234686"/>
    <w:rsid w:val="00250E47"/>
    <w:rsid w:val="00257277"/>
    <w:rsid w:val="00266C67"/>
    <w:rsid w:val="00272DF4"/>
    <w:rsid w:val="00274C3D"/>
    <w:rsid w:val="002752C8"/>
    <w:rsid w:val="002765E4"/>
    <w:rsid w:val="0029763D"/>
    <w:rsid w:val="002A0235"/>
    <w:rsid w:val="002A2F03"/>
    <w:rsid w:val="002A45C6"/>
    <w:rsid w:val="002B4A1D"/>
    <w:rsid w:val="002C65DD"/>
    <w:rsid w:val="002C6A25"/>
    <w:rsid w:val="0030391B"/>
    <w:rsid w:val="00313278"/>
    <w:rsid w:val="003150B4"/>
    <w:rsid w:val="003206E5"/>
    <w:rsid w:val="00323E9F"/>
    <w:rsid w:val="003333B9"/>
    <w:rsid w:val="00337442"/>
    <w:rsid w:val="00340363"/>
    <w:rsid w:val="00342C6A"/>
    <w:rsid w:val="00362D04"/>
    <w:rsid w:val="00365994"/>
    <w:rsid w:val="00373DF9"/>
    <w:rsid w:val="003745E6"/>
    <w:rsid w:val="003808C0"/>
    <w:rsid w:val="003825C1"/>
    <w:rsid w:val="003939A8"/>
    <w:rsid w:val="003B68EC"/>
    <w:rsid w:val="003C56B4"/>
    <w:rsid w:val="003E0F4D"/>
    <w:rsid w:val="003F29E5"/>
    <w:rsid w:val="003F452F"/>
    <w:rsid w:val="00414384"/>
    <w:rsid w:val="00446DE1"/>
    <w:rsid w:val="004B313D"/>
    <w:rsid w:val="004B73AA"/>
    <w:rsid w:val="004D4115"/>
    <w:rsid w:val="005525AF"/>
    <w:rsid w:val="00570B62"/>
    <w:rsid w:val="0059221C"/>
    <w:rsid w:val="00594146"/>
    <w:rsid w:val="00596E99"/>
    <w:rsid w:val="005A120D"/>
    <w:rsid w:val="005B5276"/>
    <w:rsid w:val="005C3152"/>
    <w:rsid w:val="005D691E"/>
    <w:rsid w:val="005E5804"/>
    <w:rsid w:val="005E7332"/>
    <w:rsid w:val="005F0E62"/>
    <w:rsid w:val="005F4156"/>
    <w:rsid w:val="006310E9"/>
    <w:rsid w:val="00633D54"/>
    <w:rsid w:val="00637539"/>
    <w:rsid w:val="0066383D"/>
    <w:rsid w:val="006A34F5"/>
    <w:rsid w:val="006B0E9A"/>
    <w:rsid w:val="006B64E3"/>
    <w:rsid w:val="006C4AB5"/>
    <w:rsid w:val="006D0900"/>
    <w:rsid w:val="006D57D7"/>
    <w:rsid w:val="006E068B"/>
    <w:rsid w:val="006F7019"/>
    <w:rsid w:val="00713D0B"/>
    <w:rsid w:val="00722CF6"/>
    <w:rsid w:val="0074327D"/>
    <w:rsid w:val="00743817"/>
    <w:rsid w:val="007508C6"/>
    <w:rsid w:val="007818E5"/>
    <w:rsid w:val="00785746"/>
    <w:rsid w:val="00786305"/>
    <w:rsid w:val="007A0F93"/>
    <w:rsid w:val="007A5238"/>
    <w:rsid w:val="007C0203"/>
    <w:rsid w:val="007E0F2A"/>
    <w:rsid w:val="007E10F1"/>
    <w:rsid w:val="008454F8"/>
    <w:rsid w:val="008458B9"/>
    <w:rsid w:val="0084799D"/>
    <w:rsid w:val="00850FC5"/>
    <w:rsid w:val="008546EC"/>
    <w:rsid w:val="0086348C"/>
    <w:rsid w:val="00885EAE"/>
    <w:rsid w:val="0089499A"/>
    <w:rsid w:val="008A121A"/>
    <w:rsid w:val="008C1200"/>
    <w:rsid w:val="008D20D7"/>
    <w:rsid w:val="008F0B58"/>
    <w:rsid w:val="008F604B"/>
    <w:rsid w:val="008F6711"/>
    <w:rsid w:val="0091680E"/>
    <w:rsid w:val="00923041"/>
    <w:rsid w:val="00930A58"/>
    <w:rsid w:val="009340B1"/>
    <w:rsid w:val="009354A6"/>
    <w:rsid w:val="00957EB9"/>
    <w:rsid w:val="00971235"/>
    <w:rsid w:val="00974B06"/>
    <w:rsid w:val="00980019"/>
    <w:rsid w:val="00982BB1"/>
    <w:rsid w:val="00983521"/>
    <w:rsid w:val="009A44C4"/>
    <w:rsid w:val="009B195B"/>
    <w:rsid w:val="009E61DF"/>
    <w:rsid w:val="00A043B5"/>
    <w:rsid w:val="00A06801"/>
    <w:rsid w:val="00A31E51"/>
    <w:rsid w:val="00A4189D"/>
    <w:rsid w:val="00A52634"/>
    <w:rsid w:val="00A5509A"/>
    <w:rsid w:val="00A63844"/>
    <w:rsid w:val="00A63C9E"/>
    <w:rsid w:val="00A963BD"/>
    <w:rsid w:val="00AA2820"/>
    <w:rsid w:val="00AA28AC"/>
    <w:rsid w:val="00AB4E96"/>
    <w:rsid w:val="00AE04DB"/>
    <w:rsid w:val="00AF028B"/>
    <w:rsid w:val="00AF56F2"/>
    <w:rsid w:val="00B1631A"/>
    <w:rsid w:val="00B2140B"/>
    <w:rsid w:val="00B30E10"/>
    <w:rsid w:val="00B343FB"/>
    <w:rsid w:val="00B514D4"/>
    <w:rsid w:val="00B53368"/>
    <w:rsid w:val="00B53ABC"/>
    <w:rsid w:val="00B70245"/>
    <w:rsid w:val="00B77390"/>
    <w:rsid w:val="00BC0C97"/>
    <w:rsid w:val="00BE57FC"/>
    <w:rsid w:val="00C06121"/>
    <w:rsid w:val="00C06315"/>
    <w:rsid w:val="00C238BD"/>
    <w:rsid w:val="00C2575B"/>
    <w:rsid w:val="00C326CF"/>
    <w:rsid w:val="00C66C55"/>
    <w:rsid w:val="00C8021F"/>
    <w:rsid w:val="00C819BC"/>
    <w:rsid w:val="00CA0A97"/>
    <w:rsid w:val="00CA51F5"/>
    <w:rsid w:val="00CB2A81"/>
    <w:rsid w:val="00CB30DB"/>
    <w:rsid w:val="00CB4E64"/>
    <w:rsid w:val="00CC2900"/>
    <w:rsid w:val="00CD55EA"/>
    <w:rsid w:val="00CD6001"/>
    <w:rsid w:val="00D07BAD"/>
    <w:rsid w:val="00D10DE3"/>
    <w:rsid w:val="00D13FE0"/>
    <w:rsid w:val="00D36C91"/>
    <w:rsid w:val="00D517A9"/>
    <w:rsid w:val="00D674FA"/>
    <w:rsid w:val="00D82B5D"/>
    <w:rsid w:val="00DB70B4"/>
    <w:rsid w:val="00DC4C5C"/>
    <w:rsid w:val="00DC649B"/>
    <w:rsid w:val="00DE10BA"/>
    <w:rsid w:val="00DE3AFF"/>
    <w:rsid w:val="00DF6C8B"/>
    <w:rsid w:val="00DF796C"/>
    <w:rsid w:val="00E02AF6"/>
    <w:rsid w:val="00E05CDC"/>
    <w:rsid w:val="00E27465"/>
    <w:rsid w:val="00E3147E"/>
    <w:rsid w:val="00E425C8"/>
    <w:rsid w:val="00E45B86"/>
    <w:rsid w:val="00E62B1D"/>
    <w:rsid w:val="00E64EF4"/>
    <w:rsid w:val="00E66962"/>
    <w:rsid w:val="00E743EF"/>
    <w:rsid w:val="00E77932"/>
    <w:rsid w:val="00E90CC8"/>
    <w:rsid w:val="00E92D72"/>
    <w:rsid w:val="00EB235F"/>
    <w:rsid w:val="00EC5DA3"/>
    <w:rsid w:val="00ED11CA"/>
    <w:rsid w:val="00F05D71"/>
    <w:rsid w:val="00F234A2"/>
    <w:rsid w:val="00F37DFC"/>
    <w:rsid w:val="00F41607"/>
    <w:rsid w:val="00F45085"/>
    <w:rsid w:val="00F5451B"/>
    <w:rsid w:val="00F5488A"/>
    <w:rsid w:val="00F5774B"/>
    <w:rsid w:val="00F66011"/>
    <w:rsid w:val="00F75197"/>
    <w:rsid w:val="00F77F67"/>
    <w:rsid w:val="00F81E11"/>
    <w:rsid w:val="00F84F04"/>
    <w:rsid w:val="00F94B76"/>
    <w:rsid w:val="00FD07EB"/>
    <w:rsid w:val="00FD180E"/>
    <w:rsid w:val="00FD438B"/>
    <w:rsid w:val="00FF08FB"/>
    <w:rsid w:val="00FF26D8"/>
    <w:rsid w:val="00FF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2E30F"/>
  <w15:docId w15:val="{942F4163-6CA7-5E4C-B898-F79D040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F2A"/>
  </w:style>
  <w:style w:type="paragraph" w:styleId="Titolo1">
    <w:name w:val="heading 1"/>
    <w:basedOn w:val="Normale"/>
    <w:next w:val="Normale"/>
    <w:link w:val="Titolo1Carattere"/>
    <w:qFormat/>
    <w:rsid w:val="00AA2820"/>
    <w:pPr>
      <w:keepNext/>
      <w:spacing w:after="0" w:line="240" w:lineRule="auto"/>
      <w:jc w:val="center"/>
      <w:outlineLvl w:val="0"/>
    </w:pPr>
    <w:rPr>
      <w:rFonts w:ascii="Arial" w:eastAsia="Times New Roman" w:hAnsi="Arial" w:cs="Angsana New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801"/>
    <w:pPr>
      <w:keepNext/>
      <w:spacing w:before="240" w:after="60" w:line="240" w:lineRule="auto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74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C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C649B"/>
  </w:style>
  <w:style w:type="paragraph" w:styleId="Pidipagina">
    <w:name w:val="footer"/>
    <w:basedOn w:val="Normale"/>
    <w:link w:val="PidipaginaCarattere"/>
    <w:uiPriority w:val="99"/>
    <w:unhideWhenUsed/>
    <w:rsid w:val="00DC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49B"/>
  </w:style>
  <w:style w:type="character" w:customStyle="1" w:styleId="shorttext">
    <w:name w:val="short_text"/>
    <w:basedOn w:val="Carpredefinitoparagrafo"/>
    <w:rsid w:val="00DC649B"/>
  </w:style>
  <w:style w:type="character" w:customStyle="1" w:styleId="hps">
    <w:name w:val="hps"/>
    <w:basedOn w:val="Carpredefinitoparagrafo"/>
    <w:rsid w:val="00DC649B"/>
  </w:style>
  <w:style w:type="character" w:customStyle="1" w:styleId="Titolo1Carattere">
    <w:name w:val="Titolo 1 Carattere"/>
    <w:basedOn w:val="Carpredefinitoparagrafo"/>
    <w:link w:val="Titolo1"/>
    <w:rsid w:val="00AA2820"/>
    <w:rPr>
      <w:rFonts w:ascii="Arial" w:eastAsia="Times New Roman" w:hAnsi="Arial" w:cs="Angsana New"/>
      <w:b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AA2820"/>
    <w:pPr>
      <w:spacing w:after="0" w:line="240" w:lineRule="auto"/>
    </w:pPr>
    <w:rPr>
      <w:rFonts w:ascii="Arial" w:eastAsia="Times New Roman" w:hAnsi="Arial" w:cs="Angsana New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A2820"/>
    <w:rPr>
      <w:rFonts w:ascii="Arial" w:eastAsia="Times New Roman" w:hAnsi="Arial" w:cs="Angsana New"/>
      <w:b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AA2820"/>
    <w:pPr>
      <w:spacing w:after="0" w:line="240" w:lineRule="auto"/>
    </w:pPr>
    <w:rPr>
      <w:rFonts w:ascii="Times New Roman" w:eastAsia="Times New Roman" w:hAnsi="Times New Roman" w:cs="Angsana New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A2820"/>
    <w:rPr>
      <w:rFonts w:ascii="Times New Roman" w:eastAsia="Times New Roman" w:hAnsi="Times New Roman" w:cs="Angsana New"/>
      <w:b/>
      <w:szCs w:val="20"/>
    </w:rPr>
  </w:style>
  <w:style w:type="character" w:styleId="Collegamentoipertestuale">
    <w:name w:val="Hyperlink"/>
    <w:basedOn w:val="Carpredefinitoparagrafo"/>
    <w:rsid w:val="00AA282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F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028B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115D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115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">
    <w:name w:val="st"/>
    <w:basedOn w:val="Carpredefinitoparagrafo"/>
    <w:rsid w:val="001115D3"/>
  </w:style>
  <w:style w:type="character" w:styleId="Enfasicorsivo">
    <w:name w:val="Emphasis"/>
    <w:basedOn w:val="Carpredefinitoparagrafo"/>
    <w:uiPriority w:val="20"/>
    <w:qFormat/>
    <w:rsid w:val="001115D3"/>
    <w:rPr>
      <w:i/>
      <w:iCs/>
    </w:rPr>
  </w:style>
  <w:style w:type="table" w:styleId="Grigliatabella">
    <w:name w:val="Table Grid"/>
    <w:basedOn w:val="Tabellanormale"/>
    <w:uiPriority w:val="59"/>
    <w:rsid w:val="00A6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E3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Normale2">
    <w:name w:val="Normale2"/>
    <w:basedOn w:val="Normale1"/>
    <w:rsid w:val="00E3147E"/>
    <w:pPr>
      <w:tabs>
        <w:tab w:val="left" w:pos="0"/>
      </w:tabs>
      <w:jc w:val="both"/>
    </w:pPr>
    <w:rPr>
      <w:rFonts w:ascii="Arial" w:hAnsi="Arial"/>
    </w:rPr>
  </w:style>
  <w:style w:type="character" w:customStyle="1" w:styleId="hpsatn">
    <w:name w:val="hps atn"/>
    <w:basedOn w:val="Carpredefinitoparagrafo"/>
    <w:rsid w:val="00E3147E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74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801"/>
    <w:rPr>
      <w:rFonts w:ascii="Calibri" w:eastAsia="SimSun" w:hAnsi="Calibri" w:cs="Arial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8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671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94B76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4B76"/>
    <w:rPr>
      <w:rFonts w:ascii="Arial" w:eastAsia="Times New Roman" w:hAnsi="Arial" w:cs="Times New Roman"/>
      <w:b/>
      <w:kern w:val="28"/>
      <w:sz w:val="32"/>
      <w:szCs w:val="20"/>
    </w:rPr>
  </w:style>
  <w:style w:type="character" w:styleId="Numeropagina">
    <w:name w:val="page number"/>
    <w:basedOn w:val="Carpredefinitoparagrafo"/>
    <w:rsid w:val="00F94B76"/>
  </w:style>
  <w:style w:type="character" w:customStyle="1" w:styleId="apple-converted-space">
    <w:name w:val="apple-converted-space"/>
    <w:rsid w:val="00FD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ioagricert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8A85-3813-6941-83B7-A1477E9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PerfettoA</dc:creator>
  <cp:keywords/>
  <dc:description/>
  <cp:lastModifiedBy>Francesca Cozzo</cp:lastModifiedBy>
  <cp:revision>2</cp:revision>
  <cp:lastPrinted>2015-10-15T16:09:00Z</cp:lastPrinted>
  <dcterms:created xsi:type="dcterms:W3CDTF">2025-06-10T15:22:00Z</dcterms:created>
  <dcterms:modified xsi:type="dcterms:W3CDTF">2025-06-10T15:22:00Z</dcterms:modified>
</cp:coreProperties>
</file>